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51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社富乡生态环境污染防治专项行动实施</w:t>
      </w:r>
    </w:p>
    <w:p w14:paraId="3AB46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方案（征求意见稿）</w:t>
      </w:r>
    </w:p>
    <w:bookmarkEnd w:id="0"/>
    <w:p w14:paraId="462AD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p w14:paraId="77F61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一、工作目标</w:t>
      </w:r>
    </w:p>
    <w:p w14:paraId="7D3F3C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习近平生态文明思想为指导，全面落实《江西省生态环境保护条例》，针对社富乡畜禽养殖存量大、污染突出的现状，以治理畜禽养殖污染为重点，建立“源头严防、过程严管、后果严惩”的监管体系，力争实现全乡畜禽养殖污染信访投诉量全年同比下降40%以上，重点流域水质稳定达标，历史遗留污染问题基本清零，乡村生态环境质量整体改善。</w:t>
      </w:r>
    </w:p>
    <w:p w14:paraId="58A5D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二、工作措施</w:t>
      </w:r>
    </w:p>
    <w:p w14:paraId="04FAA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（一）污染源头管控</w:t>
      </w:r>
    </w:p>
    <w:p w14:paraId="735D980C"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1、准入审批机制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行政村要落实属地责任，负责巡查了解本村畜禽养殖现状，建立村级畜禽养殖动态台账，各村应于每月10日前更新并上报至乡环保负责干部。严格执行“先审批后建设”制度。新建养殖场需同步提交《污染防治设施设计方案》及第三方环评报告，乡畜牧、环保、执法队、林业、水利等部门联合踏勘，未通过联合审查的一律不得开工。</w:t>
      </w:r>
    </w:p>
    <w:p w14:paraId="62D2C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2、复养反弹管控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对已关停养殖场实行“包片干部周巡查+执法队月抽查”机制，复养且排污设施不达标的，依法予以取缔并顶格处罚。</w:t>
      </w:r>
    </w:p>
    <w:p w14:paraId="7BA35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3、禁养区严格监管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沿河等流域和禁养区作为重点管控区域，实施常态化巡查，严禁新建、改建、扩建养殖场。对于禁养区内新建、改建、扩建的养殖场，一经发现立即制止。</w:t>
      </w:r>
    </w:p>
    <w:p w14:paraId="1E292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（二）日常巡查与监管</w:t>
      </w:r>
    </w:p>
    <w:p w14:paraId="5D07E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标准化巡查。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健全畜禽养殖场日常巡查制度，落实包保责任，要组织包片干部对本村畜禽养殖场每周至少巡查1次，巡查须做到“三查三看”（查设施运行、排污口状态、周边水体；看防渗措施、沼液利用、无害化处理）；乡环保部门牵头，每季度组织跨部门联合检查，核查各村巡查记录，确保巡查成效</w:t>
      </w:r>
      <w:r>
        <w:rPr>
          <w:rFonts w:hint="eastAsia"/>
          <w:sz w:val="32"/>
          <w:szCs w:val="32"/>
        </w:rPr>
        <w:t>。</w:t>
      </w:r>
    </w:p>
    <w:p w14:paraId="07D97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问题处置规范化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日常巡查中及时发现畜禽养殖污染问题并积极处理，对存在新增污染的，24小时内下发整改通知书，明确整改时限和整改措施，督促经营主体及时整改到位，确保养殖生产污水零排放。处理不力，引发信访投诉的，按照考核办法追责。</w:t>
      </w:r>
    </w:p>
    <w:p w14:paraId="4C895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（三）群众信访处理</w:t>
      </w:r>
    </w:p>
    <w:p w14:paraId="2B4FF5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要加强本村生态环境管控，避免发生生态环境污染事件。对群众涉及生态环境污染的信访投诉，实行“135”响应机制：村级接访1个工作日内到位核实，3个工作日内提交处理方案，5个工作日内向投诉人书面答复办理结果。</w:t>
      </w:r>
    </w:p>
    <w:p w14:paraId="415D85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（四）全域污染防治覆盖</w:t>
      </w:r>
    </w:p>
    <w:p w14:paraId="07E6C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各村须同步管控尾矿库、受污染耕地、污水处理设施、河道采砂等污染风险点，建立隐患台账并闭环销号管理。</w:t>
      </w:r>
      <w:r>
        <w:rPr>
          <w:rFonts w:hint="eastAsia"/>
          <w:sz w:val="32"/>
          <w:szCs w:val="32"/>
        </w:rPr>
        <w:t xml:space="preserve"> </w:t>
      </w:r>
    </w:p>
    <w:p w14:paraId="65075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、工作要求</w:t>
      </w:r>
    </w:p>
    <w:p w14:paraId="09A67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强化组织领导。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乡分管领导负责对全乡生态环境污染防治牵头调度，对各村环保负责干部进行业务培训，提高污染防治处置能力。各村对本行政区域内的污染防治工作负总责，各村驻村领导、干部负责督促指导所驻村落实属地责任，全力推进生态环境污染防治工作。</w:t>
      </w:r>
    </w:p>
    <w:p w14:paraId="69131C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强化执法检查。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环保、执法队、畜牧等部门要加大执法检查力度，严密盯紧环境风险高的重点区域、重点行业、重点企业，通过开展定期检查、不定期抽查、夜查等方式，从严加强环境执法监管。要敢于动真碰硬，以零容忍态度严厉打击环境违法行为，依法严肃追究相关人员责任，形成持续高压震慑。</w:t>
      </w:r>
    </w:p>
    <w:p w14:paraId="43E6D023"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强化宣传引导。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各村要加大宣传力度，充分利用广播、微信群、宣传标语等载体普及污染防治知识，提升农户环保意识，引导规范处理养殖废弃物，实现源头减污。</w:t>
      </w:r>
    </w:p>
    <w:p w14:paraId="5441A6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附件：1、社富乡新建畜禽养殖场审批表</w:t>
      </w:r>
    </w:p>
    <w:p w14:paraId="15D611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2、XX村畜禽养殖动态监管台账</w:t>
      </w:r>
    </w:p>
    <w:p w14:paraId="774C1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3、XX村畜禽养殖巡查记录表</w:t>
      </w:r>
    </w:p>
    <w:p w14:paraId="77A9081B">
      <w:pPr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default" w:eastAsiaTheme="minorEastAsia"/>
          <w:sz w:val="32"/>
          <w:szCs w:val="32"/>
          <w:lang w:val="en-US" w:eastAsia="zh-CN"/>
        </w:rPr>
        <w:br w:type="page"/>
      </w:r>
    </w:p>
    <w:p w14:paraId="1BFD6CFA">
      <w:pPr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社富乡新建畜禽养殖场审批表</w:t>
      </w:r>
    </w:p>
    <w:p w14:paraId="5B7ABED5">
      <w:pPr>
        <w:wordWrap w:val="0"/>
        <w:ind w:firstLine="240" w:firstLineChars="100"/>
        <w:jc w:val="righ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申报时间：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905"/>
        <w:gridCol w:w="1223"/>
        <w:gridCol w:w="973"/>
        <w:gridCol w:w="1156"/>
        <w:gridCol w:w="1065"/>
        <w:gridCol w:w="1065"/>
        <w:gridCol w:w="1065"/>
      </w:tblGrid>
      <w:tr w14:paraId="2B372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  <w:vAlign w:val="center"/>
          </w:tcPr>
          <w:p w14:paraId="706B226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村别</w:t>
            </w:r>
          </w:p>
        </w:tc>
        <w:tc>
          <w:tcPr>
            <w:tcW w:w="905" w:type="dxa"/>
            <w:vAlign w:val="center"/>
          </w:tcPr>
          <w:p w14:paraId="2E9DDB0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23" w:type="dxa"/>
            <w:vAlign w:val="center"/>
          </w:tcPr>
          <w:p w14:paraId="57BEF06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小组</w:t>
            </w:r>
          </w:p>
        </w:tc>
        <w:tc>
          <w:tcPr>
            <w:tcW w:w="973" w:type="dxa"/>
            <w:vAlign w:val="center"/>
          </w:tcPr>
          <w:p w14:paraId="2256CAC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15CA270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申请人姓名</w:t>
            </w:r>
          </w:p>
        </w:tc>
        <w:tc>
          <w:tcPr>
            <w:tcW w:w="1065" w:type="dxa"/>
            <w:vAlign w:val="center"/>
          </w:tcPr>
          <w:p w14:paraId="1EE4B230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5D18BC8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联系方式</w:t>
            </w:r>
          </w:p>
        </w:tc>
        <w:tc>
          <w:tcPr>
            <w:tcW w:w="1065" w:type="dxa"/>
            <w:vAlign w:val="center"/>
          </w:tcPr>
          <w:p w14:paraId="3D7E50F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648B3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" w:type="dxa"/>
            <w:vAlign w:val="center"/>
          </w:tcPr>
          <w:p w14:paraId="6C9FA7E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养殖类别</w:t>
            </w:r>
          </w:p>
        </w:tc>
        <w:tc>
          <w:tcPr>
            <w:tcW w:w="905" w:type="dxa"/>
            <w:vAlign w:val="center"/>
          </w:tcPr>
          <w:p w14:paraId="01C8525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223" w:type="dxa"/>
            <w:vAlign w:val="center"/>
          </w:tcPr>
          <w:p w14:paraId="0D99108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涉及养殖规模</w:t>
            </w:r>
          </w:p>
        </w:tc>
        <w:tc>
          <w:tcPr>
            <w:tcW w:w="973" w:type="dxa"/>
            <w:vAlign w:val="center"/>
          </w:tcPr>
          <w:p w14:paraId="1578D08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4030CAB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养殖场占地面积</w:t>
            </w:r>
          </w:p>
        </w:tc>
        <w:tc>
          <w:tcPr>
            <w:tcW w:w="1065" w:type="dxa"/>
            <w:vAlign w:val="center"/>
          </w:tcPr>
          <w:p w14:paraId="636607F2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 w14:paraId="2DC58196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养殖场土地类型</w:t>
            </w:r>
          </w:p>
        </w:tc>
        <w:tc>
          <w:tcPr>
            <w:tcW w:w="1065" w:type="dxa"/>
            <w:vAlign w:val="center"/>
          </w:tcPr>
          <w:p w14:paraId="19B3BD49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6D81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064" w:type="dxa"/>
            <w:vAlign w:val="center"/>
          </w:tcPr>
          <w:p w14:paraId="454F534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环保手续办理情况</w:t>
            </w:r>
          </w:p>
        </w:tc>
        <w:tc>
          <w:tcPr>
            <w:tcW w:w="3101" w:type="dxa"/>
            <w:gridSpan w:val="3"/>
            <w:vAlign w:val="center"/>
          </w:tcPr>
          <w:p w14:paraId="5754271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5B44EAA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动物防疫证办理情况</w:t>
            </w:r>
          </w:p>
        </w:tc>
        <w:tc>
          <w:tcPr>
            <w:tcW w:w="3195" w:type="dxa"/>
            <w:gridSpan w:val="3"/>
            <w:vAlign w:val="center"/>
          </w:tcPr>
          <w:p w14:paraId="08A5A12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4DE2F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7BFBB0A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村委会意见</w:t>
            </w:r>
          </w:p>
        </w:tc>
        <w:tc>
          <w:tcPr>
            <w:tcW w:w="7452" w:type="dxa"/>
            <w:gridSpan w:val="7"/>
            <w:vAlign w:val="bottom"/>
          </w:tcPr>
          <w:p w14:paraId="7BBFD86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 负责人签字：           </w:t>
            </w:r>
          </w:p>
          <w:p w14:paraId="23C9D36A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31890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11BC41B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乡畜牧部门意见</w:t>
            </w:r>
          </w:p>
        </w:tc>
        <w:tc>
          <w:tcPr>
            <w:tcW w:w="7452" w:type="dxa"/>
            <w:gridSpan w:val="7"/>
            <w:vAlign w:val="bottom"/>
          </w:tcPr>
          <w:p w14:paraId="684CC80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负责人签字：           </w:t>
            </w:r>
          </w:p>
          <w:p w14:paraId="2DE39157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327A7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7A9A3F4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乡水利部门意见</w:t>
            </w:r>
          </w:p>
        </w:tc>
        <w:tc>
          <w:tcPr>
            <w:tcW w:w="7452" w:type="dxa"/>
            <w:gridSpan w:val="7"/>
            <w:vAlign w:val="bottom"/>
          </w:tcPr>
          <w:p w14:paraId="683139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 负责人签字：           </w:t>
            </w:r>
          </w:p>
          <w:p w14:paraId="00CAD5C1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76334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695D15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乡林业部门意见</w:t>
            </w:r>
          </w:p>
        </w:tc>
        <w:tc>
          <w:tcPr>
            <w:tcW w:w="7452" w:type="dxa"/>
            <w:gridSpan w:val="7"/>
            <w:vAlign w:val="bottom"/>
          </w:tcPr>
          <w:p w14:paraId="3FBE279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负责人签字：           </w:t>
            </w:r>
          </w:p>
          <w:p w14:paraId="60975F40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2CB33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17A5718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乡自然资源部门意见</w:t>
            </w:r>
          </w:p>
        </w:tc>
        <w:tc>
          <w:tcPr>
            <w:tcW w:w="7452" w:type="dxa"/>
            <w:gridSpan w:val="7"/>
            <w:vAlign w:val="bottom"/>
          </w:tcPr>
          <w:p w14:paraId="2CEA1A6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 负责人签字：           </w:t>
            </w:r>
          </w:p>
          <w:p w14:paraId="36ADDC7C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45F12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749730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乡环保部门意见</w:t>
            </w:r>
          </w:p>
        </w:tc>
        <w:tc>
          <w:tcPr>
            <w:tcW w:w="7452" w:type="dxa"/>
            <w:gridSpan w:val="7"/>
            <w:vAlign w:val="bottom"/>
          </w:tcPr>
          <w:p w14:paraId="4AF6AE8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负责人签字：           </w:t>
            </w:r>
          </w:p>
          <w:p w14:paraId="11ECD057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360BA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3C34AAE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乡执法部门意见</w:t>
            </w:r>
          </w:p>
        </w:tc>
        <w:tc>
          <w:tcPr>
            <w:tcW w:w="7452" w:type="dxa"/>
            <w:gridSpan w:val="7"/>
            <w:vAlign w:val="bottom"/>
          </w:tcPr>
          <w:p w14:paraId="45CBC63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  负责人签字：           </w:t>
            </w:r>
          </w:p>
          <w:p w14:paraId="4F953DA9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12980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6652666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乡人民政府审核意见</w:t>
            </w:r>
          </w:p>
        </w:tc>
        <w:tc>
          <w:tcPr>
            <w:tcW w:w="7452" w:type="dxa"/>
            <w:gridSpan w:val="7"/>
            <w:vAlign w:val="bottom"/>
          </w:tcPr>
          <w:p w14:paraId="6F09385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                                        盖章：           </w:t>
            </w:r>
          </w:p>
          <w:p w14:paraId="63ACAEB4">
            <w:pPr>
              <w:keepNext w:val="0"/>
              <w:keepLines w:val="0"/>
              <w:widowControl/>
              <w:suppressLineNumbers w:val="0"/>
              <w:jc w:val="righ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年  月   日</w:t>
            </w:r>
          </w:p>
        </w:tc>
      </w:tr>
      <w:tr w14:paraId="0A46B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64" w:type="dxa"/>
            <w:vAlign w:val="center"/>
          </w:tcPr>
          <w:p w14:paraId="185E537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7452" w:type="dxa"/>
            <w:gridSpan w:val="7"/>
            <w:vAlign w:val="center"/>
          </w:tcPr>
          <w:p w14:paraId="06B0821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 xml:space="preserve">           </w:t>
            </w:r>
          </w:p>
        </w:tc>
      </w:tr>
    </w:tbl>
    <w:p w14:paraId="7E402227">
      <w:pPr>
        <w:ind w:firstLine="1600" w:firstLineChars="500"/>
        <w:rPr>
          <w:rFonts w:hint="default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0C4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宋体" w:hAnsi="宋体" w:cs="宋体"/>
          <w:sz w:val="44"/>
          <w:szCs w:val="44"/>
          <w:lang w:eastAsia="zh-CN"/>
        </w:rPr>
      </w:pPr>
      <w:r>
        <w:rPr>
          <w:rFonts w:hint="eastAsia" w:ascii="宋体" w:hAnsi="宋体" w:cs="宋体"/>
          <w:sz w:val="44"/>
          <w:szCs w:val="44"/>
          <w:lang w:val="en-US" w:eastAsia="zh-CN"/>
        </w:rPr>
        <w:t>XX村畜禽养殖</w:t>
      </w:r>
      <w:r>
        <w:rPr>
          <w:rFonts w:hint="eastAsia" w:ascii="宋体" w:hAnsi="宋体" w:cs="宋体"/>
          <w:sz w:val="44"/>
          <w:szCs w:val="44"/>
          <w:lang w:eastAsia="zh-CN"/>
        </w:rPr>
        <w:t>动态监管台账</w:t>
      </w:r>
    </w:p>
    <w:p w14:paraId="356C2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575"/>
        <w:gridCol w:w="1575"/>
        <w:gridCol w:w="1575"/>
        <w:gridCol w:w="1575"/>
        <w:gridCol w:w="1575"/>
        <w:gridCol w:w="1575"/>
        <w:gridCol w:w="1575"/>
        <w:gridCol w:w="1575"/>
      </w:tblGrid>
      <w:tr w14:paraId="7DAA5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center"/>
          </w:tcPr>
          <w:p w14:paraId="1A927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575" w:type="dxa"/>
            <w:noWrap w:val="0"/>
            <w:vAlign w:val="center"/>
          </w:tcPr>
          <w:p w14:paraId="1ED9B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村别</w:t>
            </w:r>
          </w:p>
        </w:tc>
        <w:tc>
          <w:tcPr>
            <w:tcW w:w="1575" w:type="dxa"/>
            <w:noWrap w:val="0"/>
            <w:vAlign w:val="center"/>
          </w:tcPr>
          <w:p w14:paraId="66528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村小组</w:t>
            </w:r>
          </w:p>
        </w:tc>
        <w:tc>
          <w:tcPr>
            <w:tcW w:w="1575" w:type="dxa"/>
            <w:noWrap w:val="0"/>
            <w:vAlign w:val="center"/>
          </w:tcPr>
          <w:p w14:paraId="7AC5F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575" w:type="dxa"/>
            <w:noWrap w:val="0"/>
            <w:vAlign w:val="center"/>
          </w:tcPr>
          <w:p w14:paraId="78D96A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5" w:type="dxa"/>
            <w:noWrap w:val="0"/>
            <w:vAlign w:val="center"/>
          </w:tcPr>
          <w:p w14:paraId="7C118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存栏规模</w:t>
            </w:r>
          </w:p>
        </w:tc>
        <w:tc>
          <w:tcPr>
            <w:tcW w:w="1575" w:type="dxa"/>
            <w:noWrap w:val="0"/>
            <w:vAlign w:val="center"/>
          </w:tcPr>
          <w:p w14:paraId="0F7DB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环保设施运行情况</w:t>
            </w:r>
          </w:p>
        </w:tc>
        <w:tc>
          <w:tcPr>
            <w:tcW w:w="1575" w:type="dxa"/>
            <w:noWrap w:val="0"/>
            <w:vAlign w:val="center"/>
          </w:tcPr>
          <w:p w14:paraId="248BA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养殖起始时间</w:t>
            </w:r>
          </w:p>
        </w:tc>
        <w:tc>
          <w:tcPr>
            <w:tcW w:w="1575" w:type="dxa"/>
            <w:noWrap w:val="0"/>
            <w:vAlign w:val="center"/>
          </w:tcPr>
          <w:p w14:paraId="4615B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47666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0C4C4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03F73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2D2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BB1D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FF6A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5D40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994F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6952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737BF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F79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5551D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78BAB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DDE3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36977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0204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6AE9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73CBF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1464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04F6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F42C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29218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14BA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191E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0E473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70E3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01DF2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9AB3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349C9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0B01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26A6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5DF65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10B9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A314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2612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E608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C798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E3F4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09776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7782F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16C9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58DA5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4658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38CA4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4F9E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C151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82CC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B08A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858C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58C1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E9AA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4" w:type="dxa"/>
            <w:noWrap w:val="0"/>
            <w:vAlign w:val="top"/>
          </w:tcPr>
          <w:p w14:paraId="491E6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7288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0BA77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FC80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E5A2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59D36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BA42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21F2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25F8F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DA05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731D7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4569C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宋体" w:hAnsi="宋体" w:cs="宋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sz w:val="44"/>
          <w:szCs w:val="44"/>
          <w:lang w:val="en-US" w:eastAsia="zh-CN"/>
        </w:rPr>
        <w:t>XX村畜禽养殖巡查记录表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308"/>
        <w:gridCol w:w="1932"/>
        <w:gridCol w:w="1221"/>
        <w:gridCol w:w="1599"/>
        <w:gridCol w:w="3504"/>
        <w:gridCol w:w="1836"/>
        <w:gridCol w:w="1380"/>
      </w:tblGrid>
      <w:tr w14:paraId="479C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0E408A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308" w:type="dxa"/>
            <w:noWrap w:val="0"/>
            <w:vAlign w:val="center"/>
          </w:tcPr>
          <w:p w14:paraId="4076C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村别</w:t>
            </w:r>
          </w:p>
        </w:tc>
        <w:tc>
          <w:tcPr>
            <w:tcW w:w="1932" w:type="dxa"/>
            <w:noWrap w:val="0"/>
            <w:vAlign w:val="center"/>
          </w:tcPr>
          <w:p w14:paraId="0C383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养殖主体</w:t>
            </w:r>
          </w:p>
        </w:tc>
        <w:tc>
          <w:tcPr>
            <w:tcW w:w="1221" w:type="dxa"/>
            <w:noWrap w:val="0"/>
            <w:vAlign w:val="center"/>
          </w:tcPr>
          <w:p w14:paraId="58DAC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巡查人</w:t>
            </w:r>
          </w:p>
        </w:tc>
        <w:tc>
          <w:tcPr>
            <w:tcW w:w="1599" w:type="dxa"/>
            <w:noWrap w:val="0"/>
            <w:vAlign w:val="center"/>
          </w:tcPr>
          <w:p w14:paraId="78ABB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巡查时间</w:t>
            </w:r>
          </w:p>
        </w:tc>
        <w:tc>
          <w:tcPr>
            <w:tcW w:w="3504" w:type="dxa"/>
            <w:noWrap w:val="0"/>
            <w:vAlign w:val="center"/>
          </w:tcPr>
          <w:p w14:paraId="336E7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巡查发现问题</w:t>
            </w:r>
          </w:p>
        </w:tc>
        <w:tc>
          <w:tcPr>
            <w:tcW w:w="1836" w:type="dxa"/>
            <w:noWrap w:val="0"/>
            <w:vAlign w:val="center"/>
          </w:tcPr>
          <w:p w14:paraId="0146B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养殖主</w:t>
            </w:r>
          </w:p>
          <w:p w14:paraId="40A18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体签字</w:t>
            </w:r>
          </w:p>
        </w:tc>
        <w:tc>
          <w:tcPr>
            <w:tcW w:w="1380" w:type="dxa"/>
            <w:noWrap w:val="0"/>
            <w:vAlign w:val="center"/>
          </w:tcPr>
          <w:p w14:paraId="59F18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0694D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45203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68B86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5EC16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093DA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1A0A4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4031C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5D70F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62FBE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FFAD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12109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2C31B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54472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2CCD6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367C6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0458F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28D8C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9DA2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7442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75254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7AD0A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2C869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7FD06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2465E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1D841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1FBA7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8089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EB96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741E5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1BA0F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0DAD0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788E4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3A019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2D616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5980B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73DF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29A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38D5D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46BCF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02CE9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11A04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66573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54C8F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54221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0032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6B72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6133C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7DC7A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336D6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4C6E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47E3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541F5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7A2A0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79C43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39F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  <w:noWrap w:val="0"/>
            <w:vAlign w:val="center"/>
          </w:tcPr>
          <w:p w14:paraId="5D7F3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08" w:type="dxa"/>
            <w:noWrap w:val="0"/>
            <w:vAlign w:val="center"/>
          </w:tcPr>
          <w:p w14:paraId="23392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 w14:paraId="3883F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540F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99" w:type="dxa"/>
            <w:noWrap w:val="0"/>
            <w:vAlign w:val="center"/>
          </w:tcPr>
          <w:p w14:paraId="7F2D8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04" w:type="dxa"/>
            <w:noWrap w:val="0"/>
            <w:vAlign w:val="center"/>
          </w:tcPr>
          <w:p w14:paraId="064DB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2AD10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 w14:paraId="35532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4044F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</w:p>
    <w:p w14:paraId="76755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10075"/>
    <w:rsid w:val="0B12765A"/>
    <w:rsid w:val="113B64C6"/>
    <w:rsid w:val="18576C53"/>
    <w:rsid w:val="3BEF6D9B"/>
    <w:rsid w:val="4958786E"/>
    <w:rsid w:val="4CCE0819"/>
    <w:rsid w:val="4EF919AC"/>
    <w:rsid w:val="58810075"/>
    <w:rsid w:val="58CA1E0D"/>
    <w:rsid w:val="778E127E"/>
    <w:rsid w:val="778F334C"/>
    <w:rsid w:val="77F35FEA"/>
    <w:rsid w:val="EFFAF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1704</Words>
  <Characters>1721</Characters>
  <Lines>0</Lines>
  <Paragraphs>0</Paragraphs>
  <TotalTime>4</TotalTime>
  <ScaleCrop>false</ScaleCrop>
  <LinksUpToDate>false</LinksUpToDate>
  <CharactersWithSpaces>2288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2025-02-14T03:52:00Z</dcterms:created>
  <dc:creator>巫强</dc:creator>
  <cp:lastModifiedBy>胡荣卿</cp:lastModifiedBy>
  <dcterms:modified xsi:type="dcterms:W3CDTF">2025-04-07T01:45:53Z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1D90E5312D85495CA881ECEAF5815516_13</vt:lpwstr>
  </property>
  <property fmtid="{D5CDD505-2E9C-101B-9397-08002B2CF9AE}" pid="4" name="KSOTemplateDocerSaveRecord">
    <vt:lpwstr>eyJoZGlkIjoiYmIwNGI5OTIxM2Q3ZTA3ODRkMzNlMDE0YTZhYmIzODMiLCJ1c2VySWQiOiI1MjI2Njc1MDcifQ==</vt:lpwstr>
  </property>
</Properties>
</file>