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94E74">
      <w:pPr>
        <w:spacing w:before="167" w:line="209" w:lineRule="auto"/>
        <w:jc w:val="center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鼎龙乡地质灾害应急预案</w:t>
      </w:r>
      <w: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</w:rPr>
        <w:t>（征求意见稿）</w:t>
      </w:r>
    </w:p>
    <w:p w14:paraId="30617969">
      <w:pPr>
        <w:spacing w:line="272" w:lineRule="auto"/>
        <w:rPr>
          <w:rFonts w:ascii="Arial"/>
          <w:sz w:val="21"/>
        </w:rPr>
      </w:pPr>
    </w:p>
    <w:p w14:paraId="76229AFF">
      <w:pPr>
        <w:spacing w:line="272" w:lineRule="auto"/>
        <w:rPr>
          <w:rFonts w:ascii="Arial"/>
          <w:sz w:val="21"/>
        </w:rPr>
      </w:pPr>
    </w:p>
    <w:p w14:paraId="50F1CA02">
      <w:pPr>
        <w:pStyle w:val="2"/>
        <w:spacing w:before="101" w:line="333" w:lineRule="auto"/>
        <w:ind w:left="30" w:right="247" w:firstLine="646"/>
        <w:jc w:val="both"/>
      </w:pPr>
      <w:r>
        <w:rPr>
          <w:spacing w:val="8"/>
        </w:rPr>
        <w:t>为科学、规范、有序、高效地做好地质灾害抢险救灾工</w:t>
      </w:r>
      <w:r>
        <w:rPr>
          <w:spacing w:val="7"/>
        </w:rPr>
        <w:t xml:space="preserve"> </w:t>
      </w:r>
      <w:r>
        <w:rPr>
          <w:spacing w:val="9"/>
        </w:rPr>
        <w:t>作，提高我乡地质灾害突然发生时的应急反应</w:t>
      </w:r>
      <w:r>
        <w:rPr>
          <w:spacing w:val="8"/>
        </w:rPr>
        <w:t>能力，避免和</w:t>
      </w:r>
      <w:r>
        <w:t xml:space="preserve"> </w:t>
      </w:r>
      <w:r>
        <w:rPr>
          <w:spacing w:val="8"/>
        </w:rPr>
        <w:t>最大限度地减轻灾害造成的损失，维护人民群众生命、财产</w:t>
      </w:r>
      <w:r>
        <w:rPr>
          <w:spacing w:val="18"/>
        </w:rPr>
        <w:t xml:space="preserve"> </w:t>
      </w:r>
      <w:r>
        <w:rPr>
          <w:spacing w:val="8"/>
        </w:rPr>
        <w:t>安全和社会稳定，根据国务院《地质灾害防治条例》和《赣</w:t>
      </w:r>
      <w:r>
        <w:rPr>
          <w:spacing w:val="18"/>
        </w:rPr>
        <w:t xml:space="preserve"> </w:t>
      </w:r>
      <w:r>
        <w:rPr>
          <w:spacing w:val="8"/>
        </w:rPr>
        <w:t>州市突发地质灾害应急预案》的规定制定本预案。</w:t>
      </w:r>
    </w:p>
    <w:p w14:paraId="083592A2">
      <w:pPr>
        <w:spacing w:before="1" w:line="226" w:lineRule="auto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一、应急机构及职责</w:t>
      </w:r>
    </w:p>
    <w:p w14:paraId="069B5E07">
      <w:pPr>
        <w:pStyle w:val="2"/>
        <w:spacing w:before="186" w:line="333" w:lineRule="auto"/>
        <w:ind w:left="23" w:right="247" w:firstLine="688"/>
      </w:pPr>
      <w:r>
        <w:rPr>
          <w:spacing w:val="7"/>
        </w:rPr>
        <w:t>乡成立地质灾害应急指挥部，由乡长任总指挥，由</w:t>
      </w:r>
      <w:r>
        <w:rPr>
          <w:spacing w:val="6"/>
        </w:rPr>
        <w:t>分管</w:t>
      </w:r>
      <w:r>
        <w:t xml:space="preserve"> </w:t>
      </w:r>
      <w:r>
        <w:rPr>
          <w:spacing w:val="6"/>
        </w:rPr>
        <w:t>地质灾害的乡领导、</w:t>
      </w:r>
      <w:r>
        <w:rPr>
          <w:spacing w:val="-79"/>
        </w:rPr>
        <w:t xml:space="preserve"> </w:t>
      </w:r>
      <w:r>
        <w:rPr>
          <w:spacing w:val="6"/>
        </w:rPr>
        <w:t>自然资源分中心主任担任副总指挥，农</w:t>
      </w:r>
      <w:r>
        <w:t xml:space="preserve"> </w:t>
      </w:r>
      <w:r>
        <w:rPr>
          <w:spacing w:val="6"/>
        </w:rPr>
        <w:t>业服务中心、卫生院、派出所、财政所、</w:t>
      </w:r>
      <w:r>
        <w:rPr>
          <w:spacing w:val="-76"/>
        </w:rPr>
        <w:t xml:space="preserve"> </w:t>
      </w:r>
      <w:r>
        <w:rPr>
          <w:spacing w:val="6"/>
        </w:rPr>
        <w:t>自然资源分中心、</w:t>
      </w:r>
      <w:r>
        <w:t xml:space="preserve"> </w:t>
      </w:r>
      <w:r>
        <w:rPr>
          <w:spacing w:val="9"/>
        </w:rPr>
        <w:t>水管站、供电所、民政所、武装部、有关村等部门主要</w:t>
      </w:r>
      <w:r>
        <w:rPr>
          <w:spacing w:val="8"/>
        </w:rPr>
        <w:t>负责</w:t>
      </w:r>
      <w:r>
        <w:t xml:space="preserve"> </w:t>
      </w:r>
      <w:r>
        <w:rPr>
          <w:spacing w:val="9"/>
        </w:rPr>
        <w:t>人为指挥部成员，负责组织、指挥、协调地质灾害应急</w:t>
      </w:r>
      <w:r>
        <w:rPr>
          <w:spacing w:val="8"/>
        </w:rPr>
        <w:t>处理</w:t>
      </w:r>
      <w:r>
        <w:t xml:space="preserve"> </w:t>
      </w:r>
      <w:r>
        <w:rPr>
          <w:spacing w:val="7"/>
        </w:rPr>
        <w:t>工作，具体名单如下：</w:t>
      </w:r>
    </w:p>
    <w:p w14:paraId="152EBA52">
      <w:pPr>
        <w:pStyle w:val="2"/>
        <w:spacing w:before="1" w:line="220" w:lineRule="auto"/>
        <w:ind w:left="688"/>
      </w:pPr>
      <w:r>
        <w:rPr>
          <w:spacing w:val="2"/>
        </w:rPr>
        <w:t>总</w:t>
      </w:r>
      <w:r>
        <w:rPr>
          <w:spacing w:val="27"/>
        </w:rPr>
        <w:t xml:space="preserve"> </w:t>
      </w:r>
      <w:r>
        <w:rPr>
          <w:spacing w:val="2"/>
        </w:rPr>
        <w:t>指 挥：黄淼澜</w:t>
      </w:r>
    </w:p>
    <w:p w14:paraId="511A6081">
      <w:pPr>
        <w:pStyle w:val="2"/>
        <w:spacing w:before="190" w:line="221" w:lineRule="auto"/>
        <w:ind w:left="694"/>
      </w:pPr>
      <w:r>
        <w:rPr>
          <w:spacing w:val="6"/>
        </w:rPr>
        <w:t>副总指挥：王志军、周兆梁</w:t>
      </w:r>
    </w:p>
    <w:p w14:paraId="060A9BB0">
      <w:pPr>
        <w:pStyle w:val="2"/>
        <w:spacing w:before="188" w:line="220" w:lineRule="auto"/>
        <w:ind w:left="674"/>
      </w:pPr>
      <w:r>
        <w:rPr>
          <w:spacing w:val="1"/>
        </w:rPr>
        <w:t>成    员：钟道文、王世鑫、李耀华、刘繁军、欧阳枋、</w:t>
      </w:r>
    </w:p>
    <w:p w14:paraId="41C85942">
      <w:pPr>
        <w:pStyle w:val="2"/>
        <w:spacing w:before="192" w:line="219" w:lineRule="auto"/>
        <w:ind w:left="46"/>
      </w:pPr>
      <w:r>
        <w:rPr>
          <w:spacing w:val="5"/>
        </w:rPr>
        <w:t>张建民、钟官元</w:t>
      </w:r>
    </w:p>
    <w:p w14:paraId="2B3A9908">
      <w:pPr>
        <w:spacing w:before="192" w:line="220" w:lineRule="auto"/>
        <w:ind w:left="659"/>
        <w:outlineLvl w:val="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（一）指挥机构及其职责</w:t>
      </w:r>
    </w:p>
    <w:p w14:paraId="35386263">
      <w:pPr>
        <w:pStyle w:val="2"/>
        <w:spacing w:before="188" w:line="334" w:lineRule="auto"/>
        <w:ind w:left="51" w:firstLine="660"/>
      </w:pPr>
      <w:r>
        <w:rPr>
          <w:spacing w:val="4"/>
        </w:rPr>
        <w:t>乡地质灾害应急指挥部在地质灾害发生时，</w:t>
      </w:r>
      <w:r>
        <w:rPr>
          <w:spacing w:val="-87"/>
        </w:rPr>
        <w:t xml:space="preserve"> </w:t>
      </w:r>
      <w:r>
        <w:rPr>
          <w:spacing w:val="4"/>
        </w:rPr>
        <w:t>自动转为抢</w:t>
      </w:r>
      <w:r>
        <w:t xml:space="preserve">  </w:t>
      </w:r>
      <w:r>
        <w:rPr>
          <w:spacing w:val="5"/>
        </w:rPr>
        <w:t>险救灾指挥部，负责统一指挥和组织地质灾害抢险救灾工作。</w:t>
      </w:r>
    </w:p>
    <w:p w14:paraId="6AE8B35C">
      <w:pPr>
        <w:spacing w:before="1" w:line="220" w:lineRule="auto"/>
        <w:ind w:left="659"/>
        <w:outlineLvl w:val="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（二）组织协调机构及其职责</w:t>
      </w:r>
    </w:p>
    <w:p w14:paraId="6515085F">
      <w:pPr>
        <w:pStyle w:val="2"/>
        <w:spacing w:before="189" w:line="219" w:lineRule="auto"/>
        <w:ind w:left="664"/>
      </w:pPr>
      <w:r>
        <w:rPr>
          <w:spacing w:val="9"/>
        </w:rPr>
        <w:t>地质灾害抢险救灾指挥部下设办公室，地点设</w:t>
      </w:r>
      <w:r>
        <w:rPr>
          <w:spacing w:val="8"/>
        </w:rPr>
        <w:t>在乡自然</w:t>
      </w:r>
    </w:p>
    <w:p w14:paraId="647620C3">
      <w:pPr>
        <w:spacing w:line="219" w:lineRule="auto"/>
        <w:sectPr>
          <w:footerReference r:id="rId5" w:type="default"/>
          <w:pgSz w:w="11906" w:h="16839"/>
          <w:pgMar w:top="1431" w:right="1552" w:bottom="1348" w:left="1785" w:header="0" w:footer="1132" w:gutter="0"/>
          <w:cols w:space="720" w:num="1"/>
        </w:sectPr>
      </w:pPr>
    </w:p>
    <w:p w14:paraId="3EB3AC7C">
      <w:pPr>
        <w:pStyle w:val="2"/>
        <w:spacing w:before="184" w:line="333" w:lineRule="auto"/>
        <w:ind w:left="36" w:right="95" w:firstLine="3"/>
        <w:jc w:val="both"/>
      </w:pPr>
      <w:r>
        <w:rPr>
          <w:spacing w:val="8"/>
        </w:rPr>
        <w:t>资源分中心，由常务副乡长王志军同志兼任办公室主任，由 自然资源分中心主任周兆梁同志兼任办公室副主任，办公室</w:t>
      </w:r>
      <w:r>
        <w:rPr>
          <w:spacing w:val="14"/>
        </w:rPr>
        <w:t xml:space="preserve"> </w:t>
      </w:r>
      <w:r>
        <w:rPr>
          <w:spacing w:val="8"/>
        </w:rPr>
        <w:t>为本乡地质灾害应急处理工作的综合协调机构。</w:t>
      </w:r>
    </w:p>
    <w:p w14:paraId="7CE9FA2A">
      <w:pPr>
        <w:pStyle w:val="2"/>
        <w:spacing w:before="5" w:line="333" w:lineRule="auto"/>
        <w:ind w:left="26" w:firstLine="648"/>
        <w:jc w:val="both"/>
      </w:pPr>
      <w:r>
        <w:rPr>
          <w:spacing w:val="8"/>
        </w:rPr>
        <w:t>工作职责：贯彻执行指挥部的命令和决策，处理地质灾</w:t>
      </w:r>
      <w:r>
        <w:rPr>
          <w:spacing w:val="9"/>
        </w:rPr>
        <w:t xml:space="preserve"> 害应急救援日常事务；协调、指导、监督地质灾害</w:t>
      </w:r>
      <w:r>
        <w:rPr>
          <w:spacing w:val="8"/>
        </w:rPr>
        <w:t>应急救援</w:t>
      </w:r>
      <w:r>
        <w:t xml:space="preserve"> 工作；及时收集、汇报灾情并上报；开展地质灾害应急调查、</w:t>
      </w:r>
      <w:r>
        <w:rPr>
          <w:spacing w:val="17"/>
        </w:rPr>
        <w:t xml:space="preserve"> </w:t>
      </w:r>
      <w:r>
        <w:rPr>
          <w:spacing w:val="7"/>
        </w:rPr>
        <w:t>评估及应急技术处理。</w:t>
      </w:r>
    </w:p>
    <w:p w14:paraId="222F5EB3">
      <w:pPr>
        <w:spacing w:before="1" w:line="220" w:lineRule="auto"/>
        <w:ind w:left="659"/>
        <w:outlineLvl w:val="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（三）具体工作机构及其职责</w:t>
      </w:r>
    </w:p>
    <w:p w14:paraId="3B1126BE">
      <w:pPr>
        <w:pStyle w:val="2"/>
        <w:spacing w:before="188" w:line="334" w:lineRule="auto"/>
        <w:ind w:left="30" w:right="95" w:firstLine="634"/>
      </w:pPr>
      <w:r>
        <w:rPr>
          <w:spacing w:val="19"/>
        </w:rPr>
        <w:t>地质灾害抢险救灾指挥部下设</w:t>
      </w:r>
      <w:r>
        <w:rPr>
          <w:spacing w:val="-41"/>
        </w:rPr>
        <w:t xml:space="preserve"> </w:t>
      </w:r>
      <w:r>
        <w:rPr>
          <w:spacing w:val="19"/>
        </w:rPr>
        <w:t>5</w:t>
      </w:r>
      <w:r>
        <w:rPr>
          <w:spacing w:val="-23"/>
        </w:rPr>
        <w:t xml:space="preserve"> </w:t>
      </w:r>
      <w:r>
        <w:rPr>
          <w:spacing w:val="19"/>
        </w:rPr>
        <w:t>个工作组作</w:t>
      </w:r>
      <w:r>
        <w:rPr>
          <w:spacing w:val="18"/>
        </w:rPr>
        <w:t>为具体工</w:t>
      </w:r>
      <w:r>
        <w:t xml:space="preserve"> </w:t>
      </w:r>
      <w:r>
        <w:rPr>
          <w:spacing w:val="3"/>
        </w:rPr>
        <w:t>作机构：</w:t>
      </w:r>
    </w:p>
    <w:p w14:paraId="35E8245E">
      <w:pPr>
        <w:pStyle w:val="2"/>
        <w:spacing w:before="5" w:line="304" w:lineRule="auto"/>
        <w:ind w:left="30" w:firstLine="736"/>
      </w:pPr>
      <w:r>
        <w:rPr>
          <w:b/>
          <w:bCs/>
          <w:spacing w:val="-1"/>
        </w:rPr>
        <w:t>1</w:t>
      </w:r>
      <w:r>
        <w:rPr>
          <w:spacing w:val="-14"/>
        </w:rPr>
        <w:t xml:space="preserve"> </w:t>
      </w:r>
      <w:r>
        <w:rPr>
          <w:b/>
          <w:bCs/>
          <w:spacing w:val="-1"/>
        </w:rPr>
        <w:t>.现场抢险组：</w:t>
      </w:r>
      <w:r>
        <w:rPr>
          <w:spacing w:val="-90"/>
        </w:rPr>
        <w:t xml:space="preserve"> </w:t>
      </w:r>
      <w:r>
        <w:rPr>
          <w:spacing w:val="-1"/>
        </w:rPr>
        <w:t>乡成立现场抢险组，乡派出所、财政、</w:t>
      </w:r>
      <w:r>
        <w:t xml:space="preserve"> </w:t>
      </w:r>
      <w:r>
        <w:rPr>
          <w:spacing w:val="10"/>
        </w:rPr>
        <w:t xml:space="preserve">民政、卫生、电力、电信等部门参加，负责抢救遇险人员、 </w:t>
      </w:r>
      <w:r>
        <w:rPr>
          <w:spacing w:val="8"/>
        </w:rPr>
        <w:t>抢修工程、消除隐患；及时组织受到灾害威胁人员、财产转</w:t>
      </w:r>
      <w:r>
        <w:rPr>
          <w:spacing w:val="18"/>
        </w:rPr>
        <w:t xml:space="preserve"> </w:t>
      </w:r>
      <w:r>
        <w:rPr>
          <w:spacing w:val="8"/>
        </w:rPr>
        <w:t>移到安全地带；情况紧急时，强行组织避灾疏散。</w:t>
      </w:r>
    </w:p>
    <w:p w14:paraId="71E90811">
      <w:pPr>
        <w:pStyle w:val="2"/>
        <w:spacing w:before="191" w:line="305" w:lineRule="auto"/>
        <w:ind w:left="29" w:right="97" w:firstLine="719"/>
      </w:pPr>
      <w:r>
        <w:rPr>
          <w:b/>
          <w:bCs/>
          <w:spacing w:val="5"/>
        </w:rPr>
        <w:t>2</w:t>
      </w:r>
      <w:r>
        <w:rPr>
          <w:spacing w:val="-30"/>
        </w:rPr>
        <w:t xml:space="preserve"> </w:t>
      </w:r>
      <w:r>
        <w:rPr>
          <w:b/>
          <w:bCs/>
          <w:spacing w:val="5"/>
        </w:rPr>
        <w:t>.医疗救护与生活保障组：</w:t>
      </w:r>
      <w:r>
        <w:rPr>
          <w:spacing w:val="-74"/>
        </w:rPr>
        <w:t xml:space="preserve"> </w:t>
      </w:r>
      <w:r>
        <w:rPr>
          <w:spacing w:val="5"/>
        </w:rPr>
        <w:t>乡卫生、</w:t>
      </w:r>
      <w:r>
        <w:rPr>
          <w:spacing w:val="-85"/>
        </w:rPr>
        <w:t xml:space="preserve"> </w:t>
      </w:r>
      <w:r>
        <w:rPr>
          <w:spacing w:val="5"/>
        </w:rPr>
        <w:t>民政部门牵头，</w:t>
      </w:r>
      <w:r>
        <w:t xml:space="preserve"> </w:t>
      </w:r>
      <w:r>
        <w:rPr>
          <w:spacing w:val="9"/>
        </w:rPr>
        <w:t>乡直有关部门和药品及医疗单位参加，负责</w:t>
      </w:r>
      <w:r>
        <w:rPr>
          <w:spacing w:val="8"/>
        </w:rPr>
        <w:t>组织急救队伍，</w:t>
      </w:r>
      <w:r>
        <w:t xml:space="preserve"> </w:t>
      </w:r>
      <w:r>
        <w:rPr>
          <w:spacing w:val="9"/>
        </w:rPr>
        <w:t>抢救伤员和所需药品及医疗器械的供应；制</w:t>
      </w:r>
      <w:r>
        <w:rPr>
          <w:spacing w:val="8"/>
        </w:rPr>
        <w:t>定并组织实施疾</w:t>
      </w:r>
      <w:r>
        <w:t xml:space="preserve"> </w:t>
      </w:r>
      <w:r>
        <w:rPr>
          <w:spacing w:val="8"/>
        </w:rPr>
        <w:t>病预防控制；指导灾区做好灾民的基本生活保障。</w:t>
      </w:r>
    </w:p>
    <w:p w14:paraId="22EB09D1">
      <w:pPr>
        <w:pStyle w:val="2"/>
        <w:spacing w:before="193" w:line="295" w:lineRule="auto"/>
        <w:ind w:left="26" w:right="97" w:firstLine="728"/>
      </w:pPr>
      <w:r>
        <w:rPr>
          <w:b/>
          <w:bCs/>
          <w:spacing w:val="8"/>
        </w:rPr>
        <w:t>3</w:t>
      </w:r>
      <w:r>
        <w:rPr>
          <w:spacing w:val="-24"/>
        </w:rPr>
        <w:t xml:space="preserve"> </w:t>
      </w:r>
      <w:r>
        <w:rPr>
          <w:b/>
          <w:bCs/>
          <w:spacing w:val="8"/>
        </w:rPr>
        <w:t>.应急资金保障组：</w:t>
      </w:r>
      <w:r>
        <w:rPr>
          <w:spacing w:val="-74"/>
        </w:rPr>
        <w:t xml:space="preserve"> </w:t>
      </w:r>
      <w:r>
        <w:rPr>
          <w:spacing w:val="8"/>
        </w:rPr>
        <w:t>乡财政所牵头，农业</w:t>
      </w:r>
      <w:r>
        <w:rPr>
          <w:spacing w:val="7"/>
        </w:rPr>
        <w:t>服务中心负</w:t>
      </w:r>
      <w:r>
        <w:t xml:space="preserve"> </w:t>
      </w:r>
      <w:r>
        <w:rPr>
          <w:spacing w:val="9"/>
        </w:rPr>
        <w:t>责落实政府安排的抢险资金、监督指导救灾资金的</w:t>
      </w:r>
      <w:r>
        <w:rPr>
          <w:spacing w:val="8"/>
        </w:rPr>
        <w:t>安排、使</w:t>
      </w:r>
      <w:r>
        <w:t xml:space="preserve"> </w:t>
      </w:r>
      <w:r>
        <w:rPr>
          <w:spacing w:val="6"/>
        </w:rPr>
        <w:t>用和管理工作。</w:t>
      </w:r>
    </w:p>
    <w:p w14:paraId="1A912999">
      <w:pPr>
        <w:pStyle w:val="2"/>
        <w:spacing w:before="194" w:line="295" w:lineRule="auto"/>
        <w:ind w:left="30" w:firstLine="715"/>
      </w:pPr>
      <w:r>
        <w:rPr>
          <w:b/>
          <w:bCs/>
          <w:spacing w:val="3"/>
        </w:rPr>
        <w:t>4</w:t>
      </w:r>
      <w:r>
        <w:rPr>
          <w:spacing w:val="-39"/>
        </w:rPr>
        <w:t xml:space="preserve"> </w:t>
      </w:r>
      <w:r>
        <w:rPr>
          <w:b/>
          <w:bCs/>
          <w:spacing w:val="3"/>
        </w:rPr>
        <w:t>.设施修复和生产自救组：</w:t>
      </w:r>
      <w:r>
        <w:rPr>
          <w:spacing w:val="3"/>
        </w:rPr>
        <w:t>农业服务中心牵</w:t>
      </w:r>
      <w:r>
        <w:rPr>
          <w:spacing w:val="2"/>
        </w:rPr>
        <w:t>头，民政、</w:t>
      </w:r>
      <w:r>
        <w:t xml:space="preserve"> </w:t>
      </w:r>
      <w:r>
        <w:rPr>
          <w:spacing w:val="9"/>
        </w:rPr>
        <w:t>财政、通信、供电等单位参加，负责指导灾区</w:t>
      </w:r>
      <w:r>
        <w:rPr>
          <w:spacing w:val="8"/>
        </w:rPr>
        <w:t>组织力量抢修</w:t>
      </w:r>
      <w:r>
        <w:t xml:space="preserve"> </w:t>
      </w:r>
      <w:r>
        <w:rPr>
          <w:spacing w:val="8"/>
        </w:rPr>
        <w:t>受损的通信、供电、交通、水利等设施，指导灾区修复损毁</w:t>
      </w:r>
    </w:p>
    <w:p w14:paraId="08DB5F82">
      <w:pPr>
        <w:spacing w:line="295" w:lineRule="auto"/>
        <w:sectPr>
          <w:footerReference r:id="rId6" w:type="default"/>
          <w:pgSz w:w="11906" w:h="16839"/>
          <w:pgMar w:top="1431" w:right="1704" w:bottom="1348" w:left="1785" w:header="0" w:footer="1132" w:gutter="0"/>
          <w:cols w:space="720" w:num="1"/>
        </w:sectPr>
      </w:pPr>
    </w:p>
    <w:p w14:paraId="0EB6832C">
      <w:pPr>
        <w:pStyle w:val="2"/>
        <w:spacing w:before="186" w:line="332" w:lineRule="auto"/>
        <w:ind w:left="26" w:right="252" w:firstLine="27"/>
      </w:pPr>
      <w:r>
        <w:rPr>
          <w:spacing w:val="8"/>
        </w:rPr>
        <w:t>的农田、林地及灾民住房重建，恢复灾区群众</w:t>
      </w:r>
      <w:r>
        <w:rPr>
          <w:spacing w:val="7"/>
        </w:rPr>
        <w:t>生产、生活和</w:t>
      </w:r>
      <w:r>
        <w:t xml:space="preserve"> </w:t>
      </w:r>
      <w:r>
        <w:rPr>
          <w:spacing w:val="5"/>
        </w:rPr>
        <w:t>教学秩序等。</w:t>
      </w:r>
    </w:p>
    <w:p w14:paraId="4D903B47">
      <w:pPr>
        <w:pStyle w:val="2"/>
        <w:spacing w:before="6" w:line="333" w:lineRule="auto"/>
        <w:ind w:left="21" w:right="249" w:firstLine="733"/>
        <w:jc w:val="both"/>
      </w:pPr>
      <w:r>
        <w:rPr>
          <w:b/>
          <w:bCs/>
          <w:spacing w:val="5"/>
        </w:rPr>
        <w:t>5</w:t>
      </w:r>
      <w:r>
        <w:rPr>
          <w:spacing w:val="-28"/>
        </w:rPr>
        <w:t xml:space="preserve"> </w:t>
      </w:r>
      <w:r>
        <w:rPr>
          <w:b/>
          <w:bCs/>
          <w:spacing w:val="5"/>
        </w:rPr>
        <w:t>.调查监测组：</w:t>
      </w:r>
      <w:r>
        <w:rPr>
          <w:spacing w:val="-71"/>
        </w:rPr>
        <w:t xml:space="preserve"> </w:t>
      </w:r>
      <w:r>
        <w:rPr>
          <w:spacing w:val="5"/>
        </w:rPr>
        <w:t>乡</w:t>
      </w:r>
      <w:r>
        <w:rPr>
          <w:spacing w:val="-78"/>
        </w:rPr>
        <w:t xml:space="preserve"> </w:t>
      </w:r>
      <w:r>
        <w:rPr>
          <w:spacing w:val="5"/>
        </w:rPr>
        <w:t>自然资源分中心牵头，水利等相关</w:t>
      </w:r>
      <w:r>
        <w:t xml:space="preserve"> </w:t>
      </w:r>
      <w:r>
        <w:rPr>
          <w:spacing w:val="9"/>
        </w:rPr>
        <w:t>单位参加，负责调查、核实灾情和险情，组织灾情或险情的</w:t>
      </w:r>
      <w:r>
        <w:rPr>
          <w:spacing w:val="1"/>
        </w:rPr>
        <w:t xml:space="preserve"> </w:t>
      </w:r>
      <w:r>
        <w:rPr>
          <w:spacing w:val="9"/>
        </w:rPr>
        <w:t>监测评估，确定灾害等级或危险程度、激发条件，预测灾害</w:t>
      </w:r>
      <w:r>
        <w:rPr>
          <w:spacing w:val="1"/>
        </w:rPr>
        <w:t xml:space="preserve"> </w:t>
      </w:r>
      <w:r>
        <w:rPr>
          <w:spacing w:val="9"/>
        </w:rPr>
        <w:t>发展趋势或潜在威胁，提出应急防范对策、措施；建立健全</w:t>
      </w:r>
      <w:r>
        <w:rPr>
          <w:spacing w:val="1"/>
        </w:rPr>
        <w:t xml:space="preserve"> </w:t>
      </w:r>
      <w:r>
        <w:rPr>
          <w:spacing w:val="8"/>
        </w:rPr>
        <w:t>群专结合的监测网络等。</w:t>
      </w:r>
    </w:p>
    <w:p w14:paraId="5A648627">
      <w:pPr>
        <w:spacing w:before="1" w:line="228" w:lineRule="auto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二、应急准备</w:t>
      </w:r>
    </w:p>
    <w:p w14:paraId="3F5FDCA7">
      <w:pPr>
        <w:pStyle w:val="2"/>
        <w:spacing w:before="180" w:line="333" w:lineRule="auto"/>
        <w:ind w:left="19" w:right="168" w:firstLine="693"/>
      </w:pPr>
      <w:r>
        <w:rPr>
          <w:spacing w:val="7"/>
        </w:rPr>
        <w:t>乡指挥部各成员单位应根据本预案和部门职责，制</w:t>
      </w:r>
      <w:r>
        <w:rPr>
          <w:spacing w:val="6"/>
        </w:rPr>
        <w:t>定具</w:t>
      </w:r>
      <w:r>
        <w:t xml:space="preserve"> </w:t>
      </w:r>
      <w:r>
        <w:rPr>
          <w:spacing w:val="9"/>
        </w:rPr>
        <w:t>体的抢险救灾应急行动方案。各有关部门和单位，应当根据</w:t>
      </w:r>
      <w:r>
        <w:rPr>
          <w:spacing w:val="3"/>
        </w:rPr>
        <w:t xml:space="preserve"> </w:t>
      </w:r>
      <w:r>
        <w:rPr>
          <w:spacing w:val="11"/>
        </w:rPr>
        <w:t>应急预案和行动方案，做好应急救灾所需设备、</w:t>
      </w:r>
      <w:r>
        <w:rPr>
          <w:spacing w:val="10"/>
        </w:rPr>
        <w:t>交通工具、</w:t>
      </w:r>
      <w:r>
        <w:t xml:space="preserve"> 救灾物品、医疗器械等物资的准备、应急队伍和人员的落实，</w:t>
      </w:r>
      <w:r>
        <w:rPr>
          <w:spacing w:val="11"/>
        </w:rPr>
        <w:t xml:space="preserve"> </w:t>
      </w:r>
      <w:r>
        <w:rPr>
          <w:spacing w:val="8"/>
        </w:rPr>
        <w:t>进行抢险救灾知识和技能培训。</w:t>
      </w:r>
    </w:p>
    <w:p w14:paraId="1D3E77E1">
      <w:pPr>
        <w:pStyle w:val="2"/>
        <w:spacing w:before="2" w:line="333" w:lineRule="auto"/>
        <w:ind w:left="32" w:right="249" w:firstLine="679"/>
        <w:jc w:val="both"/>
      </w:pPr>
      <w:r>
        <w:rPr>
          <w:spacing w:val="4"/>
        </w:rPr>
        <w:t>乡</w:t>
      </w:r>
      <w:r>
        <w:rPr>
          <w:spacing w:val="-85"/>
        </w:rPr>
        <w:t xml:space="preserve"> </w:t>
      </w:r>
      <w:r>
        <w:rPr>
          <w:spacing w:val="4"/>
        </w:rPr>
        <w:t>自然资源分中心接到地质灾害险情报告后，应立</w:t>
      </w:r>
      <w:r>
        <w:rPr>
          <w:spacing w:val="3"/>
        </w:rPr>
        <w:t>即组</w:t>
      </w:r>
      <w:r>
        <w:t xml:space="preserve"> </w:t>
      </w:r>
      <w:r>
        <w:rPr>
          <w:spacing w:val="8"/>
        </w:rPr>
        <w:t>织地质灾害调查监测组人员赶赴现场，调查、核实灾情或险</w:t>
      </w:r>
      <w:r>
        <w:rPr>
          <w:spacing w:val="18"/>
        </w:rPr>
        <w:t xml:space="preserve"> </w:t>
      </w:r>
      <w:r>
        <w:rPr>
          <w:spacing w:val="8"/>
        </w:rPr>
        <w:t>情，提出应急抢险方案，报告乡政府准备或及时启动乡突发</w:t>
      </w:r>
      <w:r>
        <w:rPr>
          <w:spacing w:val="18"/>
        </w:rPr>
        <w:t xml:space="preserve"> </w:t>
      </w:r>
      <w:r>
        <w:rPr>
          <w:spacing w:val="7"/>
        </w:rPr>
        <w:t>性地质灾害应急预案。</w:t>
      </w:r>
    </w:p>
    <w:p w14:paraId="538F4A94">
      <w:pPr>
        <w:pStyle w:val="2"/>
        <w:spacing w:before="1" w:line="219" w:lineRule="auto"/>
        <w:jc w:val="right"/>
      </w:pPr>
      <w:r>
        <w:rPr>
          <w:spacing w:val="4"/>
        </w:rPr>
        <w:t>乡政府根据需要启动并组织实施本预案，开展各项工作。</w:t>
      </w:r>
    </w:p>
    <w:p w14:paraId="6F80CCF6">
      <w:pPr>
        <w:spacing w:before="192" w:line="227" w:lineRule="auto"/>
        <w:ind w:left="673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三、应急行动</w:t>
      </w:r>
    </w:p>
    <w:p w14:paraId="4A5E4330">
      <w:pPr>
        <w:spacing w:before="180" w:line="225" w:lineRule="auto"/>
        <w:ind w:left="659"/>
        <w:outlineLvl w:val="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（一）临灾应急行动</w:t>
      </w:r>
    </w:p>
    <w:p w14:paraId="61F04968">
      <w:pPr>
        <w:pStyle w:val="2"/>
        <w:spacing w:before="181" w:line="277" w:lineRule="auto"/>
        <w:ind w:left="26" w:right="250" w:firstLine="740"/>
      </w:pPr>
      <w:r>
        <w:rPr>
          <w:spacing w:val="12"/>
        </w:rPr>
        <w:t>1</w:t>
      </w:r>
      <w:r>
        <w:rPr>
          <w:spacing w:val="-22"/>
        </w:rPr>
        <w:t xml:space="preserve"> </w:t>
      </w:r>
      <w:r>
        <w:rPr>
          <w:spacing w:val="12"/>
        </w:rPr>
        <w:t>.组织地质灾害调查监测组人员和有关专家对险情调</w:t>
      </w:r>
      <w:r>
        <w:t xml:space="preserve"> </w:t>
      </w:r>
      <w:r>
        <w:rPr>
          <w:spacing w:val="8"/>
        </w:rPr>
        <w:t>查、核实、确定抢险避灾方案。</w:t>
      </w:r>
    </w:p>
    <w:p w14:paraId="6F72085C">
      <w:pPr>
        <w:pStyle w:val="2"/>
        <w:spacing w:before="190" w:line="276" w:lineRule="auto"/>
        <w:ind w:left="36" w:right="168" w:firstLine="711"/>
      </w:pPr>
      <w:r>
        <w:rPr>
          <w:spacing w:val="4"/>
        </w:rPr>
        <w:t>2</w:t>
      </w:r>
      <w:r>
        <w:rPr>
          <w:spacing w:val="-38"/>
        </w:rPr>
        <w:t xml:space="preserve"> </w:t>
      </w:r>
      <w:r>
        <w:rPr>
          <w:spacing w:val="4"/>
        </w:rPr>
        <w:t>.根据灾害成因、类型、规模、影响范围和</w:t>
      </w:r>
      <w:r>
        <w:rPr>
          <w:spacing w:val="3"/>
        </w:rPr>
        <w:t>发展趋势，</w:t>
      </w:r>
      <w:r>
        <w:t xml:space="preserve"> </w:t>
      </w:r>
      <w:r>
        <w:rPr>
          <w:spacing w:val="8"/>
        </w:rPr>
        <w:t>划定地质灾害危险区，设置危险区警示标志；按照当地政府</w:t>
      </w:r>
    </w:p>
    <w:p w14:paraId="50978D21">
      <w:pPr>
        <w:spacing w:line="276" w:lineRule="auto"/>
        <w:sectPr>
          <w:footerReference r:id="rId7" w:type="default"/>
          <w:pgSz w:w="11906" w:h="16839"/>
          <w:pgMar w:top="1431" w:right="1549" w:bottom="1348" w:left="1785" w:header="0" w:footer="1132" w:gutter="0"/>
          <w:cols w:space="720" w:num="1"/>
        </w:sectPr>
      </w:pPr>
    </w:p>
    <w:p w14:paraId="6DAA9019">
      <w:pPr>
        <w:pStyle w:val="2"/>
        <w:spacing w:before="180" w:line="334" w:lineRule="auto"/>
        <w:ind w:left="29" w:right="16" w:hanging="2"/>
      </w:pPr>
      <w:r>
        <w:rPr>
          <w:spacing w:val="9"/>
        </w:rPr>
        <w:t>确定的预警信号和撤离路线，组织危险区内人</w:t>
      </w:r>
      <w:r>
        <w:rPr>
          <w:spacing w:val="8"/>
        </w:rPr>
        <w:t>员和重要财产</w:t>
      </w:r>
      <w:r>
        <w:t xml:space="preserve"> </w:t>
      </w:r>
      <w:r>
        <w:rPr>
          <w:spacing w:val="8"/>
        </w:rPr>
        <w:t>撤离。情况危险时，强行组织避灾疏散。</w:t>
      </w:r>
    </w:p>
    <w:p w14:paraId="50B9F06F">
      <w:pPr>
        <w:pStyle w:val="2"/>
        <w:spacing w:before="2" w:line="218" w:lineRule="auto"/>
        <w:ind w:left="754"/>
      </w:pPr>
      <w:r>
        <w:rPr>
          <w:spacing w:val="6"/>
        </w:rPr>
        <w:t>3</w:t>
      </w:r>
      <w:r>
        <w:rPr>
          <w:spacing w:val="-26"/>
        </w:rPr>
        <w:t xml:space="preserve"> </w:t>
      </w:r>
      <w:r>
        <w:rPr>
          <w:spacing w:val="6"/>
        </w:rPr>
        <w:t>.分析、预测险情发展趋势，及时提出应急对策。</w:t>
      </w:r>
    </w:p>
    <w:p w14:paraId="6F33E601">
      <w:pPr>
        <w:pStyle w:val="2"/>
        <w:spacing w:before="195" w:line="219" w:lineRule="auto"/>
        <w:ind w:left="745"/>
      </w:pPr>
      <w:r>
        <w:rPr>
          <w:spacing w:val="6"/>
        </w:rPr>
        <w:t>4</w:t>
      </w:r>
      <w:r>
        <w:rPr>
          <w:spacing w:val="-29"/>
        </w:rPr>
        <w:t xml:space="preserve"> </w:t>
      </w:r>
      <w:r>
        <w:rPr>
          <w:spacing w:val="6"/>
        </w:rPr>
        <w:t>.做好突发性地质灾害应急预案启动准备。</w:t>
      </w:r>
    </w:p>
    <w:p w14:paraId="23F6D531">
      <w:pPr>
        <w:spacing w:before="192" w:line="225" w:lineRule="auto"/>
        <w:ind w:left="659"/>
        <w:outlineLvl w:val="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（二）灾害应急行动</w:t>
      </w:r>
    </w:p>
    <w:p w14:paraId="2E7354CC">
      <w:pPr>
        <w:pStyle w:val="2"/>
        <w:spacing w:before="178" w:line="311" w:lineRule="auto"/>
        <w:ind w:left="29" w:right="14" w:firstLine="738"/>
      </w:pPr>
      <w:r>
        <w:rPr>
          <w:spacing w:val="9"/>
        </w:rPr>
        <w:t>1</w:t>
      </w:r>
      <w:r>
        <w:rPr>
          <w:spacing w:val="-21"/>
        </w:rPr>
        <w:t xml:space="preserve"> </w:t>
      </w:r>
      <w:r>
        <w:rPr>
          <w:spacing w:val="9"/>
        </w:rPr>
        <w:t>.灾害发生时，接到灾情报告后，</w:t>
      </w:r>
      <w:r>
        <w:rPr>
          <w:spacing w:val="-84"/>
        </w:rPr>
        <w:t xml:space="preserve"> </w:t>
      </w:r>
      <w:r>
        <w:rPr>
          <w:spacing w:val="9"/>
        </w:rPr>
        <w:t>乡政府及群众组织</w:t>
      </w:r>
      <w:r>
        <w:t xml:space="preserve"> </w:t>
      </w:r>
      <w:r>
        <w:rPr>
          <w:spacing w:val="9"/>
        </w:rPr>
        <w:t>应根据实际情况，及时动员受到地质灾害威胁的居</w:t>
      </w:r>
      <w:r>
        <w:rPr>
          <w:spacing w:val="8"/>
        </w:rPr>
        <w:t>民及其他</w:t>
      </w:r>
      <w:r>
        <w:t xml:space="preserve"> </w:t>
      </w:r>
      <w:r>
        <w:rPr>
          <w:spacing w:val="21"/>
        </w:rPr>
        <w:t>人员按预案设计的受灾群众的撤离路线和避让地点转移到</w:t>
      </w:r>
      <w:r>
        <w:rPr>
          <w:spacing w:val="12"/>
        </w:rPr>
        <w:t xml:space="preserve"> </w:t>
      </w:r>
      <w:r>
        <w:rPr>
          <w:spacing w:val="9"/>
        </w:rPr>
        <w:t>安全地带；情况紧急时，可以强行组织避灾</w:t>
      </w:r>
      <w:r>
        <w:rPr>
          <w:spacing w:val="8"/>
        </w:rPr>
        <w:t>疏散；并及时向</w:t>
      </w:r>
      <w:r>
        <w:t xml:space="preserve"> </w:t>
      </w:r>
      <w:r>
        <w:rPr>
          <w:spacing w:val="8"/>
        </w:rPr>
        <w:t>上级人民政府和自然资源主管部门通报和上报。</w:t>
      </w:r>
    </w:p>
    <w:p w14:paraId="0420946A">
      <w:pPr>
        <w:pStyle w:val="2"/>
        <w:spacing w:before="192" w:line="322" w:lineRule="auto"/>
        <w:ind w:left="22" w:right="14" w:firstLine="725"/>
      </w:pPr>
      <w:r>
        <w:rPr>
          <w:spacing w:val="10"/>
        </w:rPr>
        <w:t>2</w:t>
      </w:r>
      <w:r>
        <w:rPr>
          <w:spacing w:val="-21"/>
        </w:rPr>
        <w:t xml:space="preserve"> </w:t>
      </w:r>
      <w:r>
        <w:rPr>
          <w:spacing w:val="10"/>
        </w:rPr>
        <w:t>.</w:t>
      </w:r>
      <w:r>
        <w:rPr>
          <w:spacing w:val="-89"/>
        </w:rPr>
        <w:t xml:space="preserve"> </w:t>
      </w:r>
      <w:r>
        <w:rPr>
          <w:spacing w:val="10"/>
        </w:rPr>
        <w:t>乡人民政府启动并组织实施相应的突发性地质灾害</w:t>
      </w:r>
      <w:r>
        <w:t xml:space="preserve"> </w:t>
      </w:r>
      <w:r>
        <w:rPr>
          <w:spacing w:val="9"/>
        </w:rPr>
        <w:t>应急预案。指挥部各工作组按照突发性地质灾害应急预案分</w:t>
      </w:r>
      <w:r>
        <w:rPr>
          <w:spacing w:val="2"/>
        </w:rPr>
        <w:t xml:space="preserve"> </w:t>
      </w:r>
      <w:r>
        <w:rPr>
          <w:spacing w:val="6"/>
        </w:rPr>
        <w:t>工，做好相应的应急工作。在相关部门的协助下，</w:t>
      </w:r>
      <w:r>
        <w:rPr>
          <w:spacing w:val="-77"/>
        </w:rPr>
        <w:t xml:space="preserve"> </w:t>
      </w:r>
      <w:r>
        <w:rPr>
          <w:spacing w:val="6"/>
        </w:rPr>
        <w:t>自然资源</w:t>
      </w:r>
      <w:r>
        <w:t xml:space="preserve"> </w:t>
      </w:r>
      <w:r>
        <w:rPr>
          <w:spacing w:val="9"/>
        </w:rPr>
        <w:t>部门会同建设、水利、交通、教育等部门尽快查明地质灾害</w:t>
      </w:r>
      <w:r>
        <w:t xml:space="preserve"> </w:t>
      </w:r>
      <w:r>
        <w:rPr>
          <w:spacing w:val="9"/>
        </w:rPr>
        <w:t>发生原因、影响范围等情况，提出应急处理措施，减轻和控</w:t>
      </w:r>
      <w:r>
        <w:t xml:space="preserve"> </w:t>
      </w:r>
      <w:r>
        <w:rPr>
          <w:spacing w:val="6"/>
        </w:rPr>
        <w:t>制地质灾害灾情；</w:t>
      </w:r>
      <w:r>
        <w:rPr>
          <w:spacing w:val="-75"/>
        </w:rPr>
        <w:t xml:space="preserve"> </w:t>
      </w:r>
      <w:r>
        <w:rPr>
          <w:spacing w:val="6"/>
        </w:rPr>
        <w:t>民政、卫生、食品药品监督、公安部门、</w:t>
      </w:r>
      <w:r>
        <w:t xml:space="preserve"> </w:t>
      </w:r>
      <w:r>
        <w:rPr>
          <w:spacing w:val="9"/>
        </w:rPr>
        <w:t>及时设置避难场所和救济物资供应点，妥善安排灾民生活，</w:t>
      </w:r>
      <w:r>
        <w:rPr>
          <w:spacing w:val="2"/>
        </w:rPr>
        <w:t xml:space="preserve"> </w:t>
      </w:r>
      <w:r>
        <w:rPr>
          <w:spacing w:val="9"/>
        </w:rPr>
        <w:t>做好医疗救护、卫生防疫、药品供应、社会治安工作；气象</w:t>
      </w:r>
      <w:r>
        <w:t xml:space="preserve"> </w:t>
      </w:r>
      <w:r>
        <w:rPr>
          <w:spacing w:val="9"/>
        </w:rPr>
        <w:t>部门做好气象服务保障工作；通信、交通部门保证地质灾害</w:t>
      </w:r>
      <w:r>
        <w:t xml:space="preserve"> </w:t>
      </w:r>
      <w:r>
        <w:rPr>
          <w:spacing w:val="9"/>
        </w:rPr>
        <w:t>应急通信畅通和救灾物资设备、药物、食品的运送。</w:t>
      </w:r>
    </w:p>
    <w:p w14:paraId="7A86A09F">
      <w:pPr>
        <w:pStyle w:val="2"/>
        <w:spacing w:before="190" w:line="305" w:lineRule="auto"/>
        <w:ind w:left="26" w:right="14" w:firstLine="728"/>
      </w:pPr>
      <w:r>
        <w:rPr>
          <w:spacing w:val="9"/>
        </w:rPr>
        <w:t>3</w:t>
      </w:r>
      <w:r>
        <w:rPr>
          <w:spacing w:val="-9"/>
        </w:rPr>
        <w:t xml:space="preserve"> </w:t>
      </w:r>
      <w:r>
        <w:rPr>
          <w:spacing w:val="9"/>
        </w:rPr>
        <w:t>.根据地质灾害应急处理的需要，</w:t>
      </w:r>
      <w:r>
        <w:rPr>
          <w:spacing w:val="-83"/>
        </w:rPr>
        <w:t xml:space="preserve"> </w:t>
      </w:r>
      <w:r>
        <w:rPr>
          <w:spacing w:val="9"/>
        </w:rPr>
        <w:t>乡人民政府可紧急</w:t>
      </w:r>
      <w:r>
        <w:t xml:space="preserve"> </w:t>
      </w:r>
      <w:r>
        <w:rPr>
          <w:spacing w:val="9"/>
        </w:rPr>
        <w:t>调集人员、调用物资、交通工具和相关的设施、设</w:t>
      </w:r>
      <w:r>
        <w:rPr>
          <w:spacing w:val="8"/>
        </w:rPr>
        <w:t>备（事后</w:t>
      </w:r>
      <w:r>
        <w:t xml:space="preserve"> </w:t>
      </w:r>
      <w:r>
        <w:rPr>
          <w:spacing w:val="13"/>
        </w:rPr>
        <w:t>按规定处理</w:t>
      </w:r>
      <w:r>
        <w:rPr>
          <w:spacing w:val="-40"/>
        </w:rPr>
        <w:t>）；</w:t>
      </w:r>
      <w:r>
        <w:rPr>
          <w:spacing w:val="13"/>
        </w:rPr>
        <w:t>必要时，可以根据需要在抢险救灾区域范围</w:t>
      </w:r>
      <w:r>
        <w:t xml:space="preserve"> </w:t>
      </w:r>
      <w:r>
        <w:rPr>
          <w:spacing w:val="9"/>
        </w:rPr>
        <w:t>内采取交通管制等措施；并根据地质灾情和地质灾害防</w:t>
      </w:r>
      <w:r>
        <w:rPr>
          <w:spacing w:val="8"/>
        </w:rPr>
        <w:t>治需</w:t>
      </w:r>
    </w:p>
    <w:p w14:paraId="2DDF3E01">
      <w:pPr>
        <w:spacing w:line="305" w:lineRule="auto"/>
        <w:sectPr>
          <w:footerReference r:id="rId8" w:type="default"/>
          <w:pgSz w:w="11906" w:h="16839"/>
          <w:pgMar w:top="1431" w:right="1785" w:bottom="1345" w:left="1785" w:header="0" w:footer="1132" w:gutter="0"/>
          <w:cols w:space="720" w:num="1"/>
        </w:sectPr>
      </w:pPr>
    </w:p>
    <w:p w14:paraId="6CFE76AE">
      <w:pPr>
        <w:pStyle w:val="2"/>
        <w:spacing w:before="185" w:line="219" w:lineRule="auto"/>
        <w:ind w:left="36"/>
      </w:pPr>
      <w:r>
        <w:rPr>
          <w:spacing w:val="8"/>
        </w:rPr>
        <w:t>要，统筹规定、安排受灾地区的重建工作。</w:t>
      </w:r>
    </w:p>
    <w:p w14:paraId="438AAD6E">
      <w:pPr>
        <w:pStyle w:val="2"/>
        <w:spacing w:before="190" w:line="276" w:lineRule="auto"/>
        <w:ind w:left="27" w:right="146" w:firstLine="717"/>
      </w:pPr>
      <w:r>
        <w:rPr>
          <w:spacing w:val="2"/>
        </w:rPr>
        <w:t>4</w:t>
      </w:r>
      <w:r>
        <w:rPr>
          <w:spacing w:val="-27"/>
        </w:rPr>
        <w:t xml:space="preserve"> </w:t>
      </w:r>
      <w:r>
        <w:rPr>
          <w:spacing w:val="2"/>
        </w:rPr>
        <w:t>.乡指挥部实行</w:t>
      </w:r>
      <w:r>
        <w:rPr>
          <w:spacing w:val="-50"/>
        </w:rPr>
        <w:t xml:space="preserve"> </w:t>
      </w:r>
      <w:r>
        <w:rPr>
          <w:spacing w:val="2"/>
        </w:rPr>
        <w:t>24</w:t>
      </w:r>
      <w:r>
        <w:rPr>
          <w:spacing w:val="-60"/>
        </w:rPr>
        <w:t xml:space="preserve"> </w:t>
      </w:r>
      <w:r>
        <w:rPr>
          <w:spacing w:val="2"/>
        </w:rPr>
        <w:t>小时值班，组织收集、整理信息，</w:t>
      </w:r>
      <w:r>
        <w:t xml:space="preserve"> </w:t>
      </w:r>
      <w:r>
        <w:rPr>
          <w:spacing w:val="8"/>
        </w:rPr>
        <w:t>按规定向上级部门或政府报告，争取指导和支持。</w:t>
      </w:r>
    </w:p>
    <w:p w14:paraId="041029CB">
      <w:pPr>
        <w:pStyle w:val="2"/>
        <w:spacing w:before="196" w:line="276" w:lineRule="auto"/>
        <w:ind w:left="31" w:firstLine="723"/>
      </w:pPr>
      <w:r>
        <w:rPr>
          <w:spacing w:val="3"/>
        </w:rPr>
        <w:t>5</w:t>
      </w:r>
      <w:r>
        <w:rPr>
          <w:spacing w:val="-24"/>
        </w:rPr>
        <w:t xml:space="preserve"> </w:t>
      </w:r>
      <w:r>
        <w:rPr>
          <w:spacing w:val="3"/>
        </w:rPr>
        <w:t>.按有关规定，经乡指挥部同意，报上级指挥部批准，</w:t>
      </w:r>
      <w:r>
        <w:t xml:space="preserve"> </w:t>
      </w:r>
      <w:r>
        <w:rPr>
          <w:spacing w:val="8"/>
        </w:rPr>
        <w:t>新闻发布专门机构同意组织向社会发布灾情。</w:t>
      </w:r>
    </w:p>
    <w:p w14:paraId="3345BF09">
      <w:pPr>
        <w:spacing w:before="189" w:line="228" w:lineRule="auto"/>
        <w:ind w:left="68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四、事后处理</w:t>
      </w:r>
    </w:p>
    <w:p w14:paraId="27FA8952">
      <w:pPr>
        <w:pStyle w:val="2"/>
        <w:spacing w:before="181" w:line="332" w:lineRule="auto"/>
        <w:ind w:left="23" w:right="83" w:firstLine="668"/>
        <w:jc w:val="both"/>
      </w:pPr>
      <w:r>
        <w:rPr>
          <w:spacing w:val="7"/>
        </w:rPr>
        <w:t>灾情或险情消除或得到有效控制后，及时宣布结束灾害</w:t>
      </w:r>
      <w:r>
        <w:rPr>
          <w:spacing w:val="16"/>
        </w:rPr>
        <w:t xml:space="preserve"> </w:t>
      </w:r>
      <w:r>
        <w:rPr>
          <w:spacing w:val="9"/>
        </w:rPr>
        <w:t>或临应急期，撤消地质灾害危险区，安排下一步防灾、</w:t>
      </w:r>
      <w:r>
        <w:rPr>
          <w:spacing w:val="8"/>
        </w:rPr>
        <w:t>搬迁</w:t>
      </w:r>
      <w:r>
        <w:t xml:space="preserve"> </w:t>
      </w:r>
      <w:r>
        <w:rPr>
          <w:spacing w:val="5"/>
        </w:rPr>
        <w:t>避让或工程治理方案措施，</w:t>
      </w:r>
      <w:r>
        <w:rPr>
          <w:spacing w:val="-78"/>
        </w:rPr>
        <w:t xml:space="preserve"> </w:t>
      </w:r>
      <w:r>
        <w:rPr>
          <w:spacing w:val="5"/>
        </w:rPr>
        <w:t>由政府组织实施。</w:t>
      </w:r>
      <w:bookmarkStart w:id="0" w:name="_GoBack"/>
      <w:bookmarkEnd w:id="0"/>
    </w:p>
    <w:p w14:paraId="5CD03534">
      <w:pPr>
        <w:pStyle w:val="2"/>
        <w:spacing w:before="179" w:line="219" w:lineRule="auto"/>
        <w:ind w:left="667"/>
      </w:pPr>
    </w:p>
    <w:sectPr>
      <w:footerReference r:id="rId9" w:type="default"/>
      <w:pgSz w:w="11906" w:h="16839"/>
      <w:pgMar w:top="1431" w:right="1718" w:bottom="1348" w:left="1785" w:header="0" w:footer="113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C0A06B">
    <w:pPr>
      <w:spacing w:line="179" w:lineRule="auto"/>
      <w:ind w:left="4111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95E77">
    <w:pPr>
      <w:spacing w:line="179" w:lineRule="auto"/>
      <w:ind w:left="4115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5D7FD">
    <w:pPr>
      <w:spacing w:line="179" w:lineRule="auto"/>
      <w:ind w:left="4109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4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F28EC9">
    <w:pPr>
      <w:spacing w:line="176" w:lineRule="auto"/>
      <w:ind w:left="4117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5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81B01">
    <w:pPr>
      <w:spacing w:line="179" w:lineRule="auto"/>
      <w:ind w:left="4116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CE458DB"/>
    <w:rsid w:val="4DD35D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2230</Words>
  <Characters>2231</Characters>
  <TotalTime>0</TotalTime>
  <ScaleCrop>false</ScaleCrop>
  <LinksUpToDate>false</LinksUpToDate>
  <CharactersWithSpaces>2333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2025-02-20T09:22:00Z</dcterms:created>
  <dc:creator></dc:creator>
  <cp:lastModifiedBy>淡然。。</cp:lastModifiedBy>
  <dcterms:modified xsi:type="dcterms:W3CDTF">2025-03-11T02:31:43Z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2025-03-11T10:29:12Z</vt:filetime>
  </property>
  <property fmtid="{D5CDD505-2E9C-101B-9397-08002B2CF9AE}" pid="4" name="KSOTemplateDocerSaveRecord">
    <vt:lpwstr>eyJoZGlkIjoiNjc5MDE2YmNkOTNjMzNmOGQ1ZjZkMGU4YzkxNDYyZGQiLCJ1c2VySWQiOiI0ODc2MjQyMDkifQ==</vt:lpwstr>
  </property>
  <property fmtid="{D5CDD505-2E9C-101B-9397-08002B2CF9AE}" pid="5" name="KSOProductBuildVer">
    <vt:lpwstr>2052-12.1.0.20305</vt:lpwstr>
  </property>
  <property fmtid="{D5CDD505-2E9C-101B-9397-08002B2CF9AE}" pid="6" name="ICV">
    <vt:lpwstr>1C848AE01B5240C3B45DD5026C5467AE_12</vt:lpwstr>
  </property>
</Properties>
</file>