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3FB57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重大建设项目领域基层政务公开标准目录</w:t>
      </w:r>
    </w:p>
    <w:tbl>
      <w:tblPr>
        <w:tblStyle w:val="9"/>
        <w:tblW w:w="14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650"/>
        <w:gridCol w:w="1137"/>
        <w:gridCol w:w="1833"/>
        <w:gridCol w:w="2445"/>
        <w:gridCol w:w="1920"/>
        <w:gridCol w:w="930"/>
        <w:gridCol w:w="2190"/>
        <w:gridCol w:w="405"/>
        <w:gridCol w:w="660"/>
        <w:gridCol w:w="480"/>
        <w:gridCol w:w="895"/>
        <w:gridCol w:w="807"/>
      </w:tblGrid>
      <w:tr w14:paraId="6E4FF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48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F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57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94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4A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2A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</w:t>
            </w:r>
          </w:p>
          <w:p w14:paraId="61E96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主体</w:t>
            </w:r>
          </w:p>
        </w:tc>
        <w:tc>
          <w:tcPr>
            <w:tcW w:w="2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07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35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E3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7A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  <w:t>公开层级</w:t>
            </w:r>
          </w:p>
        </w:tc>
      </w:tr>
      <w:tr w14:paraId="3604B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78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05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FE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3B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87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12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92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88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CC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B0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特定</w:t>
            </w:r>
          </w:p>
          <w:p w14:paraId="2297B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群众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9E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3E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F3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eastAsia="zh-CN"/>
              </w:rPr>
              <w:t>乡级</w:t>
            </w:r>
          </w:p>
        </w:tc>
      </w:tr>
      <w:tr w14:paraId="2E02D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D5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1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5A2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批准服务信息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44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办事指南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D1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申报材料清单、批准流程、办理时限、受理机构联系方式、申报要求等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09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74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实时公开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8A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D1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  <w:p w14:paraId="4F957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7C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1E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37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30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26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 w14:paraId="3C570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7A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2</w:t>
            </w:r>
          </w:p>
        </w:tc>
        <w:tc>
          <w:tcPr>
            <w:tcW w:w="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6E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44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办理过程信息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5D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事项名称、事项办理部门、办理进展等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98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C8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及时公开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17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DF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  <w:p w14:paraId="29C8E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A6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E6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项目单位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42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BA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9C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 w14:paraId="3B900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A8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E2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批准结果信息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3B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乡村建设规划许可证核发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46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审核结果、乡村建设规划许可证号、许可时间、发证机关、项目名称、项目统一代码等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23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《政府信息公开条例》《关于全面推进政务公开工作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的</w:t>
            </w:r>
            <w:bookmarkStart w:id="0" w:name="_GoBack"/>
            <w:bookmarkEnd w:id="0"/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意见》《关于推进重大建设项目批准和实施领域政府信息公开的意见》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7E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F4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7D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E4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5B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53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3D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25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</w:tbl>
    <w:p w14:paraId="03D97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仿宋_GB2312" w:cs="仿宋_GB2312"/>
          <w:kern w:val="3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F0C7B7"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57616E5">
                <w:pPr>
                  <w:pStyle w:val="5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695D4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UwMjBjOWU3MDFkZDY1OGU2ZGQ1NDcwYWY3MTJiZDk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BF16484"/>
    <w:rsid w:val="0EFB662F"/>
    <w:rsid w:val="13062412"/>
    <w:rsid w:val="1B266C75"/>
    <w:rsid w:val="27A55E20"/>
    <w:rsid w:val="27EF4FAC"/>
    <w:rsid w:val="28697FA9"/>
    <w:rsid w:val="29410F19"/>
    <w:rsid w:val="2F847578"/>
    <w:rsid w:val="302E7CF6"/>
    <w:rsid w:val="34B162E3"/>
    <w:rsid w:val="388307C8"/>
    <w:rsid w:val="3D37146C"/>
    <w:rsid w:val="417543AF"/>
    <w:rsid w:val="4E1B0F03"/>
    <w:rsid w:val="5BDC7653"/>
    <w:rsid w:val="5CB241AF"/>
    <w:rsid w:val="628F47B4"/>
    <w:rsid w:val="635214AF"/>
    <w:rsid w:val="654B1F86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8">
    <w:name w:val="annotation subject"/>
    <w:basedOn w:val="3"/>
    <w:next w:val="3"/>
    <w:link w:val="19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800080" w:themeColor="followedHyperlink"/>
      <w:u w:val="single"/>
    </w:rPr>
  </w:style>
  <w:style w:type="character" w:styleId="13">
    <w:name w:val="Hyperlink"/>
    <w:basedOn w:val="11"/>
    <w:semiHidden/>
    <w:unhideWhenUsed/>
    <w:qFormat/>
    <w:uiPriority w:val="0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0"/>
    <w:rPr>
      <w:sz w:val="21"/>
      <w:szCs w:val="21"/>
    </w:rPr>
  </w:style>
  <w:style w:type="character" w:customStyle="1" w:styleId="15">
    <w:name w:val="标题 1 Char"/>
    <w:basedOn w:val="11"/>
    <w:link w:val="2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6">
    <w:name w:val="批注文字 Char"/>
    <w:basedOn w:val="11"/>
    <w:link w:val="3"/>
    <w:semiHidden/>
    <w:qFormat/>
    <w:uiPriority w:val="0"/>
    <w:rPr>
      <w:rFonts w:ascii="Calibri" w:hAnsi="Calibri" w:eastAsia="宋体" w:cs="Times New Roman"/>
    </w:rPr>
  </w:style>
  <w:style w:type="character" w:customStyle="1" w:styleId="17">
    <w:name w:val="页眉 Char"/>
    <w:basedOn w:val="11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8">
    <w:name w:val="页脚 Char"/>
    <w:basedOn w:val="11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9">
    <w:name w:val="批注主题 Char"/>
    <w:basedOn w:val="16"/>
    <w:link w:val="8"/>
    <w:semiHidden/>
    <w:qFormat/>
    <w:uiPriority w:val="0"/>
    <w:rPr>
      <w:b/>
      <w:bCs/>
    </w:rPr>
  </w:style>
  <w:style w:type="character" w:customStyle="1" w:styleId="20">
    <w:name w:val="批注框文本 Char"/>
    <w:basedOn w:val="11"/>
    <w:link w:val="4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1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2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483</Words>
  <Characters>484</Characters>
  <Lines>102</Lines>
  <Paragraphs>28</Paragraphs>
  <TotalTime>0</TotalTime>
  <ScaleCrop>false</ScaleCrop>
  <LinksUpToDate>false</LinksUpToDate>
  <CharactersWithSpaces>484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臣诚</cp:lastModifiedBy>
  <dcterms:modified xsi:type="dcterms:W3CDTF">2024-09-25T09:13:38Z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80BCDF99C79849678C512D58A3DCDAC9_12</vt:lpwstr>
  </property>
</Properties>
</file>