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rPr>
      </w:pPr>
      <w:r>
        <w:rPr>
          <w:rFonts w:hint="eastAsia" w:ascii="黑体" w:hAnsi="黑体" w:eastAsia="黑体" w:cs="黑体"/>
          <w:sz w:val="36"/>
          <w:szCs w:val="36"/>
        </w:rPr>
        <w:t>兴国县总工会部门202</w:t>
      </w:r>
      <w:r>
        <w:rPr>
          <w:rFonts w:hint="eastAsia" w:ascii="黑体" w:hAnsi="黑体" w:eastAsia="黑体" w:cs="黑体"/>
          <w:sz w:val="36"/>
          <w:szCs w:val="36"/>
          <w:lang w:val="en-US" w:eastAsia="zh-CN"/>
        </w:rPr>
        <w:t>0</w:t>
      </w:r>
      <w:r>
        <w:rPr>
          <w:rFonts w:hint="eastAsia" w:ascii="黑体" w:hAnsi="黑体" w:eastAsia="黑体" w:cs="黑体"/>
          <w:sz w:val="36"/>
          <w:szCs w:val="36"/>
        </w:rPr>
        <w:t>年部门预算</w:t>
      </w:r>
    </w:p>
    <w:p>
      <w:pPr>
        <w:jc w:val="center"/>
        <w:rPr>
          <w:rFonts w:hint="eastAsia" w:ascii="黑体" w:hAnsi="黑体" w:eastAsia="黑体" w:cs="黑体"/>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sz w:val="36"/>
          <w:szCs w:val="36"/>
        </w:rPr>
      </w:pP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兴国县总工会部门概况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第二部分兴国县总工会202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w:t>
      </w:r>
      <w:r>
        <w:rPr>
          <w:rFonts w:hint="eastAsia" w:ascii="宋体" w:hAnsi="宋体" w:eastAsia="宋体" w:cs="宋体"/>
          <w:sz w:val="30"/>
          <w:szCs w:val="30"/>
          <w:lang w:val="en-US" w:eastAsia="zh-CN"/>
        </w:rPr>
        <w:t>0</w:t>
      </w:r>
      <w:r>
        <w:rPr>
          <w:rFonts w:hint="eastAsia" w:ascii="宋体" w:hAnsi="宋体" w:eastAsia="宋体" w:cs="宋体"/>
          <w:sz w:val="30"/>
          <w:szCs w:val="30"/>
        </w:rPr>
        <w:t>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w:t>
      </w:r>
      <w:r>
        <w:rPr>
          <w:rFonts w:hint="eastAsia" w:ascii="宋体" w:hAnsi="宋体" w:eastAsia="宋体" w:cs="宋体"/>
          <w:sz w:val="30"/>
          <w:szCs w:val="30"/>
          <w:lang w:val="en-US" w:eastAsia="zh-CN"/>
        </w:rPr>
        <w:t>0</w:t>
      </w:r>
      <w:r>
        <w:rPr>
          <w:rFonts w:hint="eastAsia" w:ascii="宋体" w:hAnsi="宋体" w:eastAsia="宋体" w:cs="宋体"/>
          <w:sz w:val="30"/>
          <w:szCs w:val="30"/>
        </w:rPr>
        <w:t>年“三公”经费预算情况说明</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第三部分兴国县总工会单位202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rPr>
          <w:rFonts w:hint="eastAsia" w:ascii="宋体" w:hAnsi="宋体" w:eastAsia="宋体" w:cs="宋体"/>
          <w:sz w:val="30"/>
          <w:szCs w:val="30"/>
        </w:rPr>
      </w:pPr>
      <w:r>
        <w:rPr>
          <w:rFonts w:hint="eastAsia" w:ascii="宋体" w:hAnsi="宋体" w:eastAsia="宋体" w:cs="宋体"/>
          <w:b/>
          <w:bCs/>
          <w:sz w:val="30"/>
          <w:szCs w:val="30"/>
        </w:rPr>
        <w:t>第四部分 名词解释</w:t>
      </w: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第一部分兴国县总工会部门概况</w:t>
      </w:r>
    </w:p>
    <w:p>
      <w:pPr>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一、部门主要职责</w:t>
      </w:r>
    </w:p>
    <w:p>
      <w:pPr>
        <w:ind w:firstLine="640"/>
        <w:rPr>
          <w:rFonts w:hint="eastAsia" w:ascii="宋体" w:hAnsi="宋体" w:eastAsia="宋体" w:cs="宋体"/>
          <w:sz w:val="30"/>
          <w:szCs w:val="30"/>
        </w:rPr>
      </w:pPr>
      <w:r>
        <w:rPr>
          <w:rFonts w:hint="eastAsia" w:ascii="宋体" w:hAnsi="宋体" w:eastAsia="宋体" w:cs="宋体"/>
          <w:sz w:val="30"/>
          <w:szCs w:val="30"/>
        </w:rPr>
        <w:t>兴国县总工会隶属群团组织，主要职责是维护职工的合法权益，发挥好党和职工的桥梁纽带作用。</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二、部门或单位基本情况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lang w:eastAsia="zh-CN"/>
        </w:rPr>
        <w:t>兴国县总工会没有</w:t>
      </w:r>
      <w:r>
        <w:rPr>
          <w:rFonts w:hint="eastAsia" w:ascii="宋体" w:hAnsi="宋体" w:eastAsia="宋体" w:cs="宋体"/>
          <w:color w:val="000000"/>
          <w:sz w:val="30"/>
          <w:szCs w:val="30"/>
        </w:rPr>
        <w:t>纳入本部门预算编制的下属单位，机关内部股室设有办公室、财务</w:t>
      </w:r>
      <w:r>
        <w:rPr>
          <w:rFonts w:hint="eastAsia" w:ascii="宋体" w:hAnsi="宋体" w:eastAsia="宋体" w:cs="宋体"/>
          <w:color w:val="000000"/>
          <w:sz w:val="30"/>
          <w:szCs w:val="30"/>
          <w:lang w:eastAsia="zh-CN"/>
        </w:rPr>
        <w:t>部、组宣部、权益维护部、职工服务中心、经济技术部。</w:t>
      </w:r>
      <w:r>
        <w:rPr>
          <w:rFonts w:hint="eastAsia" w:ascii="宋体" w:hAnsi="宋体" w:eastAsia="宋体" w:cs="宋体"/>
          <w:color w:val="000000"/>
          <w:sz w:val="30"/>
          <w:szCs w:val="30"/>
        </w:rPr>
        <w:t>兴国县总工会编制数1</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人，其中：行政编制</w:t>
      </w:r>
      <w:r>
        <w:rPr>
          <w:rFonts w:hint="eastAsia" w:ascii="宋体" w:hAnsi="宋体" w:eastAsia="宋体" w:cs="宋体"/>
          <w:color w:val="000000"/>
          <w:sz w:val="30"/>
          <w:szCs w:val="30"/>
          <w:lang w:val="en-US" w:eastAsia="zh-CN"/>
        </w:rPr>
        <w:t>6</w:t>
      </w:r>
      <w:r>
        <w:rPr>
          <w:rFonts w:hint="eastAsia" w:ascii="宋体" w:hAnsi="宋体" w:eastAsia="宋体" w:cs="宋体"/>
          <w:color w:val="000000"/>
          <w:sz w:val="30"/>
          <w:szCs w:val="30"/>
        </w:rPr>
        <w:t>人、全额事业编制9人；实有人数1</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人，其中：在职人数1</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人，包括行政人员</w:t>
      </w:r>
      <w:r>
        <w:rPr>
          <w:rFonts w:hint="eastAsia" w:ascii="宋体" w:hAnsi="宋体" w:eastAsia="宋体" w:cs="宋体"/>
          <w:color w:val="000000"/>
          <w:sz w:val="30"/>
          <w:szCs w:val="30"/>
          <w:lang w:val="en-US" w:eastAsia="zh-CN"/>
        </w:rPr>
        <w:t>6</w:t>
      </w:r>
      <w:r>
        <w:rPr>
          <w:rFonts w:hint="eastAsia" w:ascii="宋体" w:hAnsi="宋体" w:eastAsia="宋体" w:cs="宋体"/>
          <w:color w:val="000000"/>
          <w:sz w:val="30"/>
          <w:szCs w:val="30"/>
        </w:rPr>
        <w:t>人</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全额事业9人；退休人员</w:t>
      </w:r>
      <w:r>
        <w:rPr>
          <w:rFonts w:hint="eastAsia" w:ascii="宋体" w:hAnsi="宋体" w:eastAsia="宋体" w:cs="宋体"/>
          <w:color w:val="000000"/>
          <w:sz w:val="30"/>
          <w:szCs w:val="30"/>
          <w:lang w:val="en-US" w:eastAsia="zh-CN"/>
        </w:rPr>
        <w:t>12</w:t>
      </w:r>
      <w:r>
        <w:rPr>
          <w:rFonts w:hint="eastAsia" w:ascii="宋体" w:hAnsi="宋体" w:eastAsia="宋体" w:cs="宋体"/>
          <w:color w:val="000000"/>
          <w:sz w:val="30"/>
          <w:szCs w:val="30"/>
        </w:rPr>
        <w:t>人。</w:t>
      </w:r>
    </w:p>
    <w:p>
      <w:pPr>
        <w:spacing w:line="560" w:lineRule="exact"/>
        <w:ind w:firstLine="600" w:firstLineChars="200"/>
        <w:rPr>
          <w:rFonts w:hint="eastAsia" w:ascii="宋体" w:hAnsi="宋体" w:eastAsia="宋体" w:cs="宋体"/>
          <w:color w:val="000000"/>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兴国县总工会部门202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年部门预算情况说明</w:t>
      </w:r>
    </w:p>
    <w:p>
      <w:pPr>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年部门预算收支情况说明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（一）收入预算情况</w:t>
      </w:r>
    </w:p>
    <w:p>
      <w:pPr>
        <w:spacing w:line="560" w:lineRule="exact"/>
        <w:ind w:firstLine="600" w:firstLineChars="200"/>
        <w:rPr>
          <w:rFonts w:hint="eastAsia" w:ascii="宋体" w:hAnsi="宋体" w:eastAsia="宋体" w:cs="宋体"/>
          <w:color w:val="000000"/>
          <w:sz w:val="30"/>
          <w:szCs w:val="30"/>
          <w:highlight w:val="none"/>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年兴国县总工会收入预算总额为</w:t>
      </w:r>
      <w:r>
        <w:rPr>
          <w:rFonts w:hint="eastAsia" w:ascii="宋体" w:hAnsi="宋体" w:eastAsia="宋体" w:cs="宋体"/>
          <w:sz w:val="30"/>
          <w:szCs w:val="30"/>
          <w:lang w:val="en-US" w:eastAsia="zh-CN"/>
        </w:rPr>
        <w:t>493.01</w:t>
      </w:r>
      <w:r>
        <w:rPr>
          <w:rFonts w:hint="eastAsia" w:ascii="宋体" w:hAnsi="宋体" w:eastAsia="宋体" w:cs="宋体"/>
          <w:sz w:val="30"/>
          <w:szCs w:val="30"/>
        </w:rPr>
        <w:t>万元，</w:t>
      </w:r>
      <w:r>
        <w:rPr>
          <w:rFonts w:hint="eastAsia" w:ascii="宋体" w:hAnsi="宋体" w:eastAsia="宋体" w:cs="宋体"/>
          <w:color w:val="000000"/>
          <w:sz w:val="30"/>
          <w:szCs w:val="30"/>
        </w:rPr>
        <w:t>其中：财政拨款收入</w:t>
      </w:r>
      <w:r>
        <w:rPr>
          <w:rFonts w:hint="eastAsia" w:ascii="宋体" w:hAnsi="宋体" w:eastAsia="宋体" w:cs="宋体"/>
          <w:sz w:val="30"/>
          <w:szCs w:val="30"/>
          <w:lang w:val="en-US" w:eastAsia="zh-CN"/>
        </w:rPr>
        <w:t>493.01</w:t>
      </w:r>
      <w:r>
        <w:rPr>
          <w:rFonts w:hint="eastAsia" w:ascii="宋体" w:hAnsi="宋体" w:eastAsia="宋体" w:cs="宋体"/>
          <w:color w:val="000000"/>
          <w:sz w:val="30"/>
          <w:szCs w:val="30"/>
        </w:rPr>
        <w:t>万元，占收入预算总额的100%。</w:t>
      </w:r>
      <w:r>
        <w:rPr>
          <w:rFonts w:hint="eastAsia" w:ascii="宋体" w:hAnsi="宋体" w:eastAsia="宋体" w:cs="宋体"/>
          <w:sz w:val="30"/>
          <w:szCs w:val="30"/>
        </w:rPr>
        <w:t>较上年预算总额减少了</w:t>
      </w:r>
      <w:r>
        <w:rPr>
          <w:rFonts w:hint="eastAsia" w:ascii="宋体" w:hAnsi="宋体" w:eastAsia="宋体" w:cs="宋体"/>
          <w:sz w:val="30"/>
          <w:szCs w:val="30"/>
          <w:lang w:val="en-US" w:eastAsia="zh-CN"/>
        </w:rPr>
        <w:t>27.84</w:t>
      </w:r>
      <w:r>
        <w:rPr>
          <w:rFonts w:hint="eastAsia" w:ascii="宋体" w:hAnsi="宋体" w:eastAsia="宋体" w:cs="宋体"/>
          <w:sz w:val="30"/>
          <w:szCs w:val="30"/>
        </w:rPr>
        <w:t>万元。原因是</w:t>
      </w:r>
      <w:r>
        <w:rPr>
          <w:rFonts w:hint="eastAsia" w:ascii="宋体" w:hAnsi="宋体" w:eastAsia="宋体" w:cs="宋体"/>
          <w:sz w:val="30"/>
          <w:szCs w:val="30"/>
          <w:highlight w:val="none"/>
          <w:lang w:eastAsia="zh-CN"/>
        </w:rPr>
        <w:t>今年减去了上级补助收入，按财政拨款数填列</w:t>
      </w:r>
      <w:r>
        <w:rPr>
          <w:rFonts w:hint="eastAsia" w:ascii="宋体" w:hAnsi="宋体" w:eastAsia="宋体" w:cs="宋体"/>
          <w:sz w:val="30"/>
          <w:szCs w:val="30"/>
          <w:highlight w:val="none"/>
        </w:rPr>
        <w:t>。</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（二）支出预算情况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年兴国县总工会支出预算总额为</w:t>
      </w:r>
      <w:r>
        <w:rPr>
          <w:rFonts w:hint="eastAsia" w:ascii="宋体" w:hAnsi="宋体" w:eastAsia="宋体" w:cs="宋体"/>
          <w:sz w:val="30"/>
          <w:szCs w:val="30"/>
          <w:lang w:val="en-US" w:eastAsia="zh-CN"/>
        </w:rPr>
        <w:t>493.01</w:t>
      </w:r>
      <w:r>
        <w:rPr>
          <w:rFonts w:hint="eastAsia" w:ascii="宋体" w:hAnsi="宋体" w:eastAsia="宋体" w:cs="宋体"/>
          <w:sz w:val="30"/>
          <w:szCs w:val="30"/>
        </w:rPr>
        <w:t>万元。</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按资金性质划分：财政拨款预算支出</w:t>
      </w:r>
      <w:r>
        <w:rPr>
          <w:rFonts w:hint="eastAsia" w:ascii="宋体" w:hAnsi="宋体" w:eastAsia="宋体" w:cs="宋体"/>
          <w:sz w:val="30"/>
          <w:szCs w:val="30"/>
          <w:lang w:val="en-US" w:eastAsia="zh-CN"/>
        </w:rPr>
        <w:t>493.01</w:t>
      </w:r>
      <w:r>
        <w:rPr>
          <w:rFonts w:hint="eastAsia" w:ascii="宋体" w:hAnsi="宋体" w:eastAsia="宋体" w:cs="宋体"/>
          <w:sz w:val="30"/>
          <w:szCs w:val="30"/>
        </w:rPr>
        <w:t>万元，</w:t>
      </w:r>
      <w:r>
        <w:rPr>
          <w:rFonts w:hint="eastAsia" w:ascii="宋体" w:hAnsi="宋体" w:eastAsia="宋体" w:cs="宋体"/>
          <w:color w:val="000000"/>
          <w:sz w:val="30"/>
          <w:szCs w:val="30"/>
        </w:rPr>
        <w:t>占支出预算总额的100%；</w:t>
      </w:r>
      <w:r>
        <w:rPr>
          <w:rFonts w:hint="eastAsia" w:ascii="宋体" w:hAnsi="宋体" w:eastAsia="宋体" w:cs="宋体"/>
          <w:sz w:val="30"/>
          <w:szCs w:val="30"/>
        </w:rPr>
        <w:t>其他资金0元。</w:t>
      </w:r>
    </w:p>
    <w:p>
      <w:pPr>
        <w:spacing w:line="560" w:lineRule="exact"/>
        <w:ind w:firstLine="600" w:firstLineChars="200"/>
        <w:rPr>
          <w:rFonts w:hint="eastAsia" w:ascii="宋体" w:hAnsi="宋体" w:eastAsia="宋体" w:cs="宋体"/>
          <w:color w:val="333333"/>
          <w:sz w:val="30"/>
          <w:szCs w:val="30"/>
          <w:shd w:val="clear" w:color="auto" w:fill="FFFFFF"/>
        </w:rPr>
      </w:pPr>
      <w:r>
        <w:rPr>
          <w:rFonts w:hint="eastAsia" w:ascii="宋体" w:hAnsi="宋体" w:eastAsia="宋体" w:cs="宋体"/>
          <w:color w:val="333333"/>
          <w:sz w:val="30"/>
          <w:szCs w:val="30"/>
          <w:shd w:val="clear" w:color="auto" w:fill="FFFFFF"/>
        </w:rPr>
        <w:t>按支出功能科目划分：一般公共服务支出</w:t>
      </w:r>
      <w:r>
        <w:rPr>
          <w:rFonts w:hint="eastAsia" w:ascii="宋体" w:hAnsi="宋体" w:eastAsia="宋体" w:cs="宋体"/>
          <w:color w:val="333333"/>
          <w:sz w:val="30"/>
          <w:szCs w:val="30"/>
          <w:shd w:val="clear" w:color="auto" w:fill="FFFFFF"/>
          <w:lang w:val="en-US" w:eastAsia="zh-CN"/>
        </w:rPr>
        <w:t>455.11</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92.31</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社会保障和就业支出</w:t>
      </w:r>
      <w:r>
        <w:rPr>
          <w:rFonts w:hint="eastAsia" w:ascii="宋体" w:hAnsi="宋体" w:eastAsia="宋体" w:cs="宋体"/>
          <w:color w:val="333333"/>
          <w:sz w:val="30"/>
          <w:szCs w:val="30"/>
          <w:shd w:val="clear" w:color="auto" w:fill="FFFFFF"/>
          <w:lang w:val="en-US" w:eastAsia="zh-CN"/>
        </w:rPr>
        <w:t>16.49</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3.34</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卫生健康支出</w:t>
      </w:r>
      <w:r>
        <w:rPr>
          <w:rFonts w:hint="eastAsia" w:ascii="宋体" w:hAnsi="宋体" w:eastAsia="宋体" w:cs="宋体"/>
          <w:color w:val="333333"/>
          <w:sz w:val="30"/>
          <w:szCs w:val="30"/>
          <w:shd w:val="clear" w:color="auto" w:fill="FFFFFF"/>
          <w:lang w:val="en-US" w:eastAsia="zh-CN"/>
        </w:rPr>
        <w:t>12.24</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2.48</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住房保障支出</w:t>
      </w:r>
      <w:r>
        <w:rPr>
          <w:rFonts w:hint="eastAsia" w:ascii="宋体" w:hAnsi="宋体" w:eastAsia="宋体" w:cs="宋体"/>
          <w:color w:val="333333"/>
          <w:sz w:val="30"/>
          <w:szCs w:val="30"/>
          <w:shd w:val="clear" w:color="auto" w:fill="FFFFFF"/>
          <w:lang w:val="en-US" w:eastAsia="zh-CN"/>
        </w:rPr>
        <w:t>9.17</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1.87</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w:t>
      </w:r>
      <w:r>
        <w:rPr>
          <w:rFonts w:hint="eastAsia" w:ascii="宋体" w:hAnsi="宋体" w:eastAsia="宋体" w:cs="宋体"/>
          <w:color w:val="333333"/>
          <w:sz w:val="30"/>
          <w:szCs w:val="30"/>
          <w:shd w:val="clear" w:color="auto" w:fill="FFFFFF"/>
        </w:rPr>
        <w:br w:type="textWrapping"/>
      </w:r>
      <w:r>
        <w:rPr>
          <w:rFonts w:hint="eastAsia" w:ascii="宋体" w:hAnsi="宋体" w:eastAsia="宋体" w:cs="宋体"/>
          <w:color w:val="333333"/>
          <w:sz w:val="30"/>
          <w:szCs w:val="30"/>
          <w:shd w:val="clear" w:color="auto" w:fill="FFFFFF"/>
        </w:rPr>
        <w:t xml:space="preserve">    按支出经济分类划分：工资福利支出</w:t>
      </w:r>
      <w:r>
        <w:rPr>
          <w:rFonts w:hint="eastAsia" w:ascii="宋体" w:hAnsi="宋体" w:eastAsia="宋体" w:cs="宋体"/>
          <w:color w:val="333333"/>
          <w:sz w:val="30"/>
          <w:szCs w:val="30"/>
          <w:shd w:val="clear" w:color="auto" w:fill="FFFFFF"/>
          <w:lang w:val="en-US" w:eastAsia="zh-CN"/>
        </w:rPr>
        <w:t>120.46</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24.43</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商品和服务支出</w:t>
      </w:r>
      <w:r>
        <w:rPr>
          <w:rFonts w:hint="eastAsia" w:ascii="宋体" w:hAnsi="宋体" w:eastAsia="宋体" w:cs="宋体"/>
          <w:color w:val="333333"/>
          <w:sz w:val="30"/>
          <w:szCs w:val="30"/>
          <w:shd w:val="clear" w:color="auto" w:fill="FFFFFF"/>
          <w:lang w:val="en-US" w:eastAsia="zh-CN"/>
        </w:rPr>
        <w:t>368.98</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74.84</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对个人和家庭补助3.57万元，</w:t>
      </w:r>
      <w:r>
        <w:rPr>
          <w:rFonts w:hint="eastAsia" w:ascii="宋体" w:hAnsi="宋体" w:eastAsia="宋体" w:cs="宋体"/>
          <w:color w:val="000000"/>
          <w:sz w:val="30"/>
          <w:szCs w:val="30"/>
        </w:rPr>
        <w:t>占支出预算总额的0.7</w:t>
      </w:r>
      <w:r>
        <w:rPr>
          <w:rFonts w:hint="eastAsia" w:ascii="宋体" w:hAnsi="宋体" w:eastAsia="宋体" w:cs="宋体"/>
          <w:color w:val="000000"/>
          <w:sz w:val="30"/>
          <w:szCs w:val="30"/>
          <w:lang w:val="en-US" w:eastAsia="zh-CN"/>
        </w:rPr>
        <w:t>3</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。较上年预算总额减少了</w:t>
      </w:r>
      <w:r>
        <w:rPr>
          <w:rFonts w:hint="eastAsia" w:ascii="宋体" w:hAnsi="宋体" w:eastAsia="宋体" w:cs="宋体"/>
          <w:color w:val="333333"/>
          <w:sz w:val="30"/>
          <w:szCs w:val="30"/>
          <w:shd w:val="clear" w:color="auto" w:fill="FFFFFF"/>
          <w:lang w:val="en-US" w:eastAsia="zh-CN"/>
        </w:rPr>
        <w:t>27.84</w:t>
      </w:r>
      <w:r>
        <w:rPr>
          <w:rFonts w:hint="eastAsia" w:ascii="宋体" w:hAnsi="宋体" w:eastAsia="宋体" w:cs="宋体"/>
          <w:color w:val="333333"/>
          <w:sz w:val="30"/>
          <w:szCs w:val="30"/>
          <w:shd w:val="clear" w:color="auto" w:fill="FFFFFF"/>
        </w:rPr>
        <w:t>万元。</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（三）财政拨款支出情况</w:t>
      </w:r>
    </w:p>
    <w:p>
      <w:pPr>
        <w:spacing w:line="560" w:lineRule="exact"/>
        <w:ind w:firstLine="600" w:firstLineChars="200"/>
        <w:rPr>
          <w:rFonts w:hint="eastAsia" w:ascii="宋体" w:hAnsi="宋体" w:eastAsia="宋体" w:cs="宋体"/>
          <w:color w:val="333333"/>
          <w:sz w:val="30"/>
          <w:szCs w:val="30"/>
          <w:shd w:val="clear" w:color="auto" w:fill="FFFFFF"/>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年兴国县总工会财政拨款支出预算总额为</w:t>
      </w:r>
      <w:r>
        <w:rPr>
          <w:rFonts w:hint="eastAsia" w:ascii="宋体" w:hAnsi="宋体" w:eastAsia="宋体" w:cs="宋体"/>
          <w:sz w:val="30"/>
          <w:szCs w:val="30"/>
          <w:lang w:val="en-US" w:eastAsia="zh-CN"/>
        </w:rPr>
        <w:t>493.01</w:t>
      </w:r>
      <w:r>
        <w:rPr>
          <w:rFonts w:hint="eastAsia" w:ascii="宋体" w:hAnsi="宋体" w:eastAsia="宋体" w:cs="宋体"/>
          <w:sz w:val="30"/>
          <w:szCs w:val="30"/>
        </w:rPr>
        <w:t>万元，</w:t>
      </w:r>
      <w:r>
        <w:rPr>
          <w:rFonts w:hint="eastAsia" w:ascii="宋体" w:hAnsi="宋体" w:eastAsia="宋体" w:cs="宋体"/>
          <w:color w:val="333333"/>
          <w:sz w:val="30"/>
          <w:szCs w:val="30"/>
          <w:shd w:val="clear" w:color="auto" w:fill="FFFFFF"/>
        </w:rPr>
        <w:t>较上年预算总额减少了</w:t>
      </w:r>
      <w:r>
        <w:rPr>
          <w:rFonts w:hint="eastAsia" w:ascii="宋体" w:hAnsi="宋体" w:eastAsia="宋体" w:cs="宋体"/>
          <w:color w:val="333333"/>
          <w:sz w:val="30"/>
          <w:szCs w:val="30"/>
          <w:shd w:val="clear" w:color="auto" w:fill="FFFFFF"/>
          <w:lang w:val="en-US" w:eastAsia="zh-CN"/>
        </w:rPr>
        <w:t>27.84</w:t>
      </w:r>
      <w:r>
        <w:rPr>
          <w:rFonts w:hint="eastAsia" w:ascii="宋体" w:hAnsi="宋体" w:eastAsia="宋体" w:cs="宋体"/>
          <w:color w:val="333333"/>
          <w:sz w:val="30"/>
          <w:szCs w:val="30"/>
          <w:shd w:val="clear" w:color="auto" w:fill="FFFFFF"/>
        </w:rPr>
        <w:t>万元。</w:t>
      </w:r>
      <w:r>
        <w:rPr>
          <w:rFonts w:hint="eastAsia" w:ascii="宋体" w:hAnsi="宋体" w:eastAsia="宋体" w:cs="宋体"/>
          <w:sz w:val="30"/>
          <w:szCs w:val="30"/>
        </w:rPr>
        <w:t>原因是</w:t>
      </w:r>
      <w:r>
        <w:rPr>
          <w:rFonts w:hint="eastAsia" w:ascii="宋体" w:hAnsi="宋体" w:eastAsia="宋体" w:cs="宋体"/>
          <w:sz w:val="30"/>
          <w:szCs w:val="30"/>
          <w:highlight w:val="none"/>
          <w:lang w:eastAsia="zh-CN"/>
        </w:rPr>
        <w:t>今年减去了上级补助收入，按财政拨款数填列</w:t>
      </w:r>
      <w:r>
        <w:rPr>
          <w:rFonts w:hint="eastAsia" w:ascii="宋体" w:hAnsi="宋体" w:eastAsia="宋体" w:cs="宋体"/>
          <w:sz w:val="30"/>
          <w:szCs w:val="30"/>
          <w:highlight w:val="none"/>
        </w:rPr>
        <w:t>。</w:t>
      </w:r>
    </w:p>
    <w:p>
      <w:pPr>
        <w:ind w:firstLine="452" w:firstLineChars="15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rPr>
          <w:rFonts w:hint="eastAsia" w:ascii="宋体" w:hAnsi="宋体" w:eastAsia="宋体" w:cs="宋体"/>
          <w:sz w:val="30"/>
          <w:szCs w:val="30"/>
        </w:rPr>
      </w:pPr>
      <w:r>
        <w:rPr>
          <w:rFonts w:hint="eastAsia" w:ascii="宋体" w:hAnsi="宋体" w:eastAsia="宋体" w:cs="宋体"/>
          <w:sz w:val="30"/>
          <w:szCs w:val="30"/>
        </w:rPr>
        <w:t>　　兴国县总工会无政府性基金预算拨款安排的支出。</w:t>
      </w:r>
    </w:p>
    <w:p>
      <w:pPr>
        <w:rPr>
          <w:rFonts w:hint="eastAsia" w:ascii="宋体" w:hAnsi="宋体" w:eastAsia="宋体" w:cs="宋体"/>
          <w:b/>
          <w:bCs/>
          <w:sz w:val="30"/>
          <w:szCs w:val="30"/>
        </w:rPr>
      </w:pPr>
      <w:r>
        <w:rPr>
          <w:rFonts w:hint="eastAsia" w:ascii="宋体" w:hAnsi="宋体" w:eastAsia="宋体" w:cs="宋体"/>
          <w:sz w:val="30"/>
          <w:szCs w:val="30"/>
        </w:rPr>
        <w:t>　</w:t>
      </w:r>
      <w:r>
        <w:rPr>
          <w:rFonts w:hint="eastAsia" w:ascii="宋体" w:hAnsi="宋体" w:eastAsia="宋体" w:cs="宋体"/>
          <w:b/>
          <w:bCs/>
          <w:sz w:val="30"/>
          <w:szCs w:val="30"/>
        </w:rPr>
        <w:t>（五）机关运行经费等重要事项的说明</w:t>
      </w:r>
    </w:p>
    <w:p>
      <w:pPr>
        <w:ind w:firstLine="549" w:firstLineChars="183"/>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年部门机关运行费预算</w:t>
      </w:r>
      <w:r>
        <w:rPr>
          <w:rFonts w:hint="eastAsia" w:ascii="宋体" w:hAnsi="宋体" w:eastAsia="宋体" w:cs="宋体"/>
          <w:sz w:val="30"/>
          <w:szCs w:val="30"/>
          <w:u w:val="single"/>
          <w:lang w:val="en-US" w:eastAsia="zh-CN"/>
        </w:rPr>
        <w:t xml:space="preserve">  16.05   </w:t>
      </w:r>
      <w:r>
        <w:rPr>
          <w:rFonts w:hint="eastAsia" w:ascii="宋体" w:hAnsi="宋体" w:eastAsia="宋体" w:cs="宋体"/>
          <w:sz w:val="30"/>
          <w:szCs w:val="30"/>
        </w:rPr>
        <w:t>万元，比20</w:t>
      </w:r>
      <w:r>
        <w:rPr>
          <w:rFonts w:hint="eastAsia" w:ascii="宋体" w:hAnsi="宋体" w:eastAsia="宋体" w:cs="宋体"/>
          <w:sz w:val="30"/>
          <w:szCs w:val="30"/>
          <w:lang w:val="en-US" w:eastAsia="zh-CN"/>
        </w:rPr>
        <w:t>19</w:t>
      </w:r>
      <w:r>
        <w:rPr>
          <w:rFonts w:hint="eastAsia" w:ascii="宋体" w:hAnsi="宋体" w:eastAsia="宋体" w:cs="宋体"/>
          <w:sz w:val="30"/>
          <w:szCs w:val="30"/>
        </w:rPr>
        <w:t>年预算减少</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 xml:space="preserve"> 0.26</w:t>
      </w:r>
      <w:r>
        <w:rPr>
          <w:rFonts w:hint="eastAsia" w:ascii="宋体" w:hAnsi="宋体" w:eastAsia="宋体" w:cs="宋体"/>
          <w:sz w:val="30"/>
          <w:szCs w:val="30"/>
          <w:u w:val="single"/>
        </w:rPr>
        <w:t xml:space="preserve"> </w:t>
      </w:r>
      <w:r>
        <w:rPr>
          <w:rFonts w:hint="eastAsia" w:ascii="宋体" w:hAnsi="宋体" w:eastAsia="宋体" w:cs="宋体"/>
          <w:sz w:val="30"/>
          <w:szCs w:val="30"/>
        </w:rPr>
        <w:t>万元，下降</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 xml:space="preserve">1.62 </w:t>
      </w:r>
      <w:r>
        <w:rPr>
          <w:rFonts w:hint="eastAsia" w:ascii="宋体" w:hAnsi="宋体" w:eastAsia="宋体" w:cs="宋体"/>
          <w:sz w:val="30"/>
          <w:szCs w:val="30"/>
          <w:u w:val="single"/>
        </w:rPr>
        <w:t xml:space="preserve">  </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rPr>
          <w:rFonts w:hint="eastAsia" w:ascii="宋体" w:hAnsi="宋体" w:eastAsia="宋体" w:cs="宋体"/>
          <w:sz w:val="30"/>
          <w:szCs w:val="30"/>
        </w:rPr>
      </w:pPr>
      <w:r>
        <w:rPr>
          <w:rFonts w:hint="eastAsia" w:ascii="宋体" w:hAnsi="宋体" w:eastAsia="宋体" w:cs="宋体"/>
          <w:sz w:val="30"/>
          <w:szCs w:val="30"/>
        </w:rPr>
        <w:t>运行维护费以及其他费用。</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年兴国县总工会部门所属各单位政府采购总额</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51.5</w:t>
      </w:r>
      <w:r>
        <w:rPr>
          <w:rFonts w:hint="eastAsia" w:ascii="宋体" w:hAnsi="宋体" w:eastAsia="宋体" w:cs="宋体"/>
          <w:sz w:val="30"/>
          <w:szCs w:val="30"/>
          <w:u w:val="single"/>
        </w:rPr>
        <w:t xml:space="preserve"> </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万元、政府采购工程预算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万元、政府采购服务预算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截至20</w:t>
      </w:r>
      <w:r>
        <w:rPr>
          <w:rFonts w:hint="eastAsia" w:ascii="宋体" w:hAnsi="宋体" w:eastAsia="宋体" w:cs="宋体"/>
          <w:sz w:val="30"/>
          <w:szCs w:val="30"/>
          <w:lang w:val="en-US" w:eastAsia="zh-CN"/>
        </w:rPr>
        <w:t>19</w:t>
      </w:r>
      <w:r>
        <w:rPr>
          <w:rFonts w:hint="eastAsia" w:ascii="宋体" w:hAnsi="宋体" w:eastAsia="宋体" w:cs="宋体"/>
          <w:sz w:val="30"/>
          <w:szCs w:val="30"/>
        </w:rPr>
        <w:t>年12月31日、部门共有车辆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辆、其中、一般公务用车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辆、执法执勤用车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w:t>
      </w:r>
    </w:p>
    <w:p>
      <w:pPr>
        <w:ind w:firstLine="600" w:firstLineChars="200"/>
        <w:jc w:val="left"/>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bookmarkStart w:id="0" w:name="_GoBack"/>
      <w:bookmarkEnd w:id="0"/>
      <w:r>
        <w:rPr>
          <w:rFonts w:hint="eastAsia" w:ascii="宋体" w:hAnsi="宋体" w:eastAsia="宋体" w:cs="宋体"/>
          <w:sz w:val="30"/>
          <w:szCs w:val="30"/>
        </w:rPr>
        <w:t>年部门或单位预算安排购置车辆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rPr>
        <w:t xml:space="preserve">     无        </w:t>
      </w:r>
      <w:r>
        <w:rPr>
          <w:rFonts w:hint="eastAsia" w:ascii="宋体" w:hAnsi="宋体" w:eastAsia="宋体" w:cs="宋体"/>
          <w:sz w:val="30"/>
          <w:szCs w:val="30"/>
        </w:rPr>
        <w:t>。</w:t>
      </w:r>
    </w:p>
    <w:p>
      <w:pPr>
        <w:numPr>
          <w:ilvl w:val="0"/>
          <w:numId w:val="1"/>
        </w:num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重点项目预算的绩效目标等预算绩效情况说明</w:t>
      </w:r>
    </w:p>
    <w:p>
      <w:pPr>
        <w:numPr>
          <w:ilvl w:val="0"/>
          <w:numId w:val="0"/>
        </w:numPr>
        <w:ind w:firstLine="600" w:firstLineChars="200"/>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年实行绩效目标管理的项目1个，涉及资金300万元：</w:t>
      </w:r>
    </w:p>
    <w:p>
      <w:pPr>
        <w:rPr>
          <w:rFonts w:hint="eastAsia" w:ascii="宋体" w:hAnsi="宋体" w:eastAsia="宋体" w:cs="宋体"/>
          <w:sz w:val="30"/>
          <w:szCs w:val="30"/>
        </w:rPr>
      </w:pPr>
      <w:r>
        <w:rPr>
          <w:rFonts w:hint="eastAsia" w:ascii="宋体" w:hAnsi="宋体" w:eastAsia="宋体" w:cs="宋体"/>
          <w:sz w:val="30"/>
          <w:szCs w:val="30"/>
        </w:rPr>
        <w:t>项目名称：</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1、项目概述</w:t>
      </w:r>
    </w:p>
    <w:p>
      <w:pPr>
        <w:spacing w:line="58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为了推进新形势下我县工会工作稳步发展，促进我县工会工作迈上新台阶，努力开创我县工会工作新局面，县财政积极支持做好相关财政预算划拨基础工作，在县财政相对紧张的情况下，仍然保持工会经费预算划拨基数300万不变，将工会经费列入财政年度预算安排，使财政划拨工会经费进入正常化轨道。</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2.立项依据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 xml:space="preserve">中华人民共和国工会法、江西省实施《中华人民共和国工会法》办法 </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3.实施主体</w:t>
      </w:r>
    </w:p>
    <w:p>
      <w:pPr>
        <w:ind w:firstLine="450" w:firstLineChars="150"/>
        <w:rPr>
          <w:rFonts w:hint="eastAsia" w:ascii="宋体" w:hAnsi="宋体" w:eastAsia="宋体" w:cs="宋体"/>
          <w:sz w:val="30"/>
          <w:szCs w:val="30"/>
        </w:rPr>
      </w:pPr>
      <w:r>
        <w:rPr>
          <w:rFonts w:hint="eastAsia" w:ascii="宋体" w:hAnsi="宋体" w:eastAsia="宋体" w:cs="宋体"/>
          <w:sz w:val="30"/>
          <w:szCs w:val="30"/>
        </w:rPr>
        <w:t>兴国县总工会</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4、实施周期</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年1月1日至202</w:t>
      </w:r>
      <w:r>
        <w:rPr>
          <w:rFonts w:hint="eastAsia" w:ascii="宋体" w:hAnsi="宋体" w:eastAsia="宋体" w:cs="宋体"/>
          <w:sz w:val="30"/>
          <w:szCs w:val="30"/>
          <w:lang w:val="en-US" w:eastAsia="zh-CN"/>
        </w:rPr>
        <w:t>0</w:t>
      </w:r>
      <w:r>
        <w:rPr>
          <w:rFonts w:hint="eastAsia" w:ascii="宋体" w:hAnsi="宋体" w:eastAsia="宋体" w:cs="宋体"/>
          <w:sz w:val="30"/>
          <w:szCs w:val="30"/>
        </w:rPr>
        <w:t>年12月31日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5.年度预算安排</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300万</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6.年度绩效目标</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通过实施此项目，为保障基层工会工作的正常运转奠定良好的基础，为构建和谐劳动关系，维护职工队伍和社会稳定，加强基层工会组织阵地建设提供物质保障。</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年兴国县总工会“三公”经费一般公共预算总额</w:t>
      </w:r>
      <w:r>
        <w:rPr>
          <w:rFonts w:hint="eastAsia" w:ascii="宋体" w:hAnsi="宋体" w:eastAsia="宋体" w:cs="宋体"/>
          <w:sz w:val="30"/>
          <w:szCs w:val="30"/>
          <w:lang w:val="en-US" w:eastAsia="zh-CN"/>
        </w:rPr>
        <w:t>4</w:t>
      </w:r>
      <w:r>
        <w:rPr>
          <w:rFonts w:hint="eastAsia" w:ascii="宋体" w:hAnsi="宋体" w:eastAsia="宋体" w:cs="宋体"/>
          <w:sz w:val="30"/>
          <w:szCs w:val="30"/>
        </w:rPr>
        <w:t>.00万元，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0.81</w:t>
      </w:r>
      <w:r>
        <w:rPr>
          <w:rFonts w:hint="eastAsia" w:ascii="宋体" w:hAnsi="宋体" w:eastAsia="宋体" w:cs="宋体"/>
          <w:color w:val="000000"/>
          <w:sz w:val="30"/>
          <w:szCs w:val="30"/>
        </w:rPr>
        <w:t>%</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w:t>
      </w:r>
      <w:r>
        <w:rPr>
          <w:rFonts w:hint="eastAsia" w:ascii="宋体" w:hAnsi="宋体" w:eastAsia="宋体" w:cs="宋体"/>
          <w:sz w:val="30"/>
          <w:szCs w:val="30"/>
          <w:lang w:val="en-US" w:eastAsia="zh-CN"/>
        </w:rPr>
        <w:t>0</w:t>
      </w:r>
      <w:r>
        <w:rPr>
          <w:rFonts w:hint="eastAsia" w:ascii="宋体" w:hAnsi="宋体" w:eastAsia="宋体" w:cs="宋体"/>
          <w:sz w:val="30"/>
          <w:szCs w:val="30"/>
        </w:rPr>
        <w:t>年兴国县总工会部门 “三公”经费一般公共预算安排</w:t>
      </w:r>
      <w:r>
        <w:rPr>
          <w:rFonts w:hint="eastAsia" w:ascii="宋体" w:hAnsi="宋体" w:eastAsia="宋体" w:cs="宋体"/>
          <w:sz w:val="30"/>
          <w:szCs w:val="30"/>
          <w:lang w:val="en-US" w:eastAsia="zh-CN"/>
        </w:rPr>
        <w:t>4</w:t>
      </w:r>
      <w:r>
        <w:rPr>
          <w:rFonts w:hint="eastAsia" w:ascii="宋体" w:hAnsi="宋体" w:eastAsia="宋体" w:cs="宋体"/>
          <w:sz w:val="30"/>
          <w:szCs w:val="30"/>
        </w:rPr>
        <w:t>.00万元。其中：</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因公出国（境）费0万元，比上年增（减）0万元，主</w:t>
      </w:r>
    </w:p>
    <w:p>
      <w:pPr>
        <w:rPr>
          <w:rFonts w:hint="eastAsia" w:ascii="宋体" w:hAnsi="宋体" w:eastAsia="宋体" w:cs="宋体"/>
          <w:sz w:val="30"/>
          <w:szCs w:val="30"/>
        </w:rPr>
      </w:pPr>
      <w:r>
        <w:rPr>
          <w:rFonts w:hint="eastAsia" w:ascii="宋体" w:hAnsi="宋体" w:eastAsia="宋体" w:cs="宋体"/>
          <w:sz w:val="30"/>
          <w:szCs w:val="30"/>
        </w:rPr>
        <w:t>要原因是：我单位无因公出国（境）经费。</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公务接待费</w:t>
      </w:r>
      <w:r>
        <w:rPr>
          <w:rFonts w:hint="eastAsia" w:ascii="宋体" w:hAnsi="宋体" w:eastAsia="宋体" w:cs="宋体"/>
          <w:sz w:val="30"/>
          <w:szCs w:val="30"/>
          <w:lang w:val="en-US" w:eastAsia="zh-CN"/>
        </w:rPr>
        <w:t>4</w:t>
      </w:r>
      <w:r>
        <w:rPr>
          <w:rFonts w:hint="eastAsia" w:ascii="宋体" w:hAnsi="宋体" w:eastAsia="宋体" w:cs="宋体"/>
          <w:sz w:val="30"/>
          <w:szCs w:val="30"/>
        </w:rPr>
        <w:t>.00万元，比上年减</w:t>
      </w:r>
      <w:r>
        <w:rPr>
          <w:rFonts w:hint="eastAsia" w:ascii="宋体" w:hAnsi="宋体" w:eastAsia="宋体" w:cs="宋体"/>
          <w:sz w:val="30"/>
          <w:szCs w:val="30"/>
          <w:lang w:eastAsia="zh-CN"/>
        </w:rPr>
        <w:t>少</w:t>
      </w:r>
      <w:r>
        <w:rPr>
          <w:rFonts w:hint="eastAsia" w:ascii="宋体" w:hAnsi="宋体" w:eastAsia="宋体" w:cs="宋体"/>
          <w:sz w:val="30"/>
          <w:szCs w:val="30"/>
        </w:rPr>
        <w:t>1.00万元，主要原因是：</w:t>
      </w:r>
      <w:r>
        <w:rPr>
          <w:rFonts w:hint="eastAsia" w:ascii="宋体" w:hAnsi="宋体" w:eastAsia="宋体" w:cs="宋体"/>
          <w:sz w:val="30"/>
          <w:szCs w:val="30"/>
          <w:lang w:eastAsia="zh-CN"/>
        </w:rPr>
        <w:t>执行厉行节约原则</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公务用车运行维护费0万元，比上年增（减）0万元，</w:t>
      </w:r>
    </w:p>
    <w:p>
      <w:pPr>
        <w:rPr>
          <w:rFonts w:hint="eastAsia" w:ascii="宋体" w:hAnsi="宋体" w:eastAsia="宋体" w:cs="宋体"/>
          <w:sz w:val="30"/>
          <w:szCs w:val="30"/>
        </w:rPr>
      </w:pPr>
      <w:r>
        <w:rPr>
          <w:rFonts w:hint="eastAsia" w:ascii="宋体" w:hAnsi="宋体" w:eastAsia="宋体" w:cs="宋体"/>
          <w:sz w:val="30"/>
          <w:szCs w:val="30"/>
        </w:rPr>
        <w:t>主要原因是：我单位无公车。</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公务用车购置费0万元，比上年增（减）0x万元，主要</w:t>
      </w:r>
    </w:p>
    <w:p>
      <w:pPr>
        <w:rPr>
          <w:rFonts w:hint="eastAsia" w:ascii="宋体" w:hAnsi="宋体" w:eastAsia="宋体" w:cs="宋体"/>
          <w:b/>
          <w:bCs/>
          <w:sz w:val="30"/>
          <w:szCs w:val="30"/>
        </w:rPr>
      </w:pPr>
      <w:r>
        <w:rPr>
          <w:rFonts w:hint="eastAsia" w:ascii="宋体" w:hAnsi="宋体" w:eastAsia="宋体" w:cs="宋体"/>
          <w:sz w:val="30"/>
          <w:szCs w:val="30"/>
        </w:rPr>
        <w:t>原因是：我单位不购置公务用车。</w:t>
      </w:r>
    </w:p>
    <w:p>
      <w:pPr>
        <w:jc w:val="center"/>
        <w:rPr>
          <w:rFonts w:hint="eastAsia" w:ascii="宋体" w:hAnsi="宋体" w:eastAsia="宋体" w:cs="宋体"/>
          <w:b/>
          <w:bCs/>
          <w:sz w:val="30"/>
          <w:szCs w:val="30"/>
        </w:rPr>
      </w:pPr>
    </w:p>
    <w:p>
      <w:pPr>
        <w:jc w:val="center"/>
        <w:rPr>
          <w:rFonts w:hint="eastAsia" w:ascii="宋体" w:hAnsi="宋体" w:eastAsia="宋体" w:cs="宋体"/>
          <w:sz w:val="30"/>
          <w:szCs w:val="30"/>
        </w:rPr>
      </w:pPr>
      <w:r>
        <w:rPr>
          <w:rFonts w:hint="eastAsia" w:ascii="宋体" w:hAnsi="宋体" w:eastAsia="宋体" w:cs="宋体"/>
          <w:b/>
          <w:bCs/>
          <w:sz w:val="30"/>
          <w:szCs w:val="30"/>
        </w:rPr>
        <w:t>第三部分 兴国县总工会202</w:t>
      </w:r>
      <w:r>
        <w:rPr>
          <w:rFonts w:hint="eastAsia" w:ascii="宋体" w:hAnsi="宋体" w:eastAsia="宋体" w:cs="宋体"/>
          <w:b/>
          <w:bCs/>
          <w:sz w:val="30"/>
          <w:szCs w:val="30"/>
          <w:lang w:val="en-US" w:eastAsia="zh-CN"/>
        </w:rPr>
        <w:t>0</w:t>
      </w:r>
      <w:r>
        <w:rPr>
          <w:rFonts w:hint="eastAsia" w:ascii="宋体" w:hAnsi="宋体" w:eastAsia="宋体" w:cs="宋体"/>
          <w:b/>
          <w:bCs/>
          <w:sz w:val="30"/>
          <w:szCs w:val="30"/>
        </w:rPr>
        <w:t>年部门预算表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（三）上年结转和结余：填列20</w:t>
      </w:r>
      <w:r>
        <w:rPr>
          <w:rFonts w:hint="eastAsia" w:ascii="宋体" w:hAnsi="宋体" w:eastAsia="宋体" w:cs="宋体"/>
          <w:sz w:val="30"/>
          <w:szCs w:val="30"/>
          <w:lang w:val="en-US" w:eastAsia="zh-CN"/>
        </w:rPr>
        <w:t>19</w:t>
      </w:r>
      <w:r>
        <w:rPr>
          <w:rFonts w:hint="eastAsia" w:ascii="宋体" w:hAnsi="宋体" w:eastAsia="宋体" w:cs="宋体"/>
          <w:sz w:val="30"/>
          <w:szCs w:val="30"/>
        </w:rPr>
        <w:t>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（一）工资福利支出：反映编报主体当年应支付给在职职工和编制外长期聘用人员的各类劳动报酬和福利。主要包括行政事业单位和公益性国有企业当年支付给职工的基本工资、津补贴和社会保障缴费等。</w:t>
      </w:r>
    </w:p>
    <w:p>
      <w:pPr>
        <w:pStyle w:val="8"/>
        <w:adjustRightInd w:val="0"/>
        <w:snapToGrid w:val="0"/>
        <w:spacing w:line="480" w:lineRule="exact"/>
        <w:ind w:firstLine="600"/>
        <w:rPr>
          <w:rFonts w:hint="eastAsia" w:ascii="宋体" w:hAnsi="宋体" w:eastAsia="宋体" w:cs="宋体"/>
          <w:sz w:val="30"/>
          <w:szCs w:val="30"/>
        </w:rPr>
      </w:pPr>
      <w:r>
        <w:rPr>
          <w:rFonts w:hint="eastAsia" w:ascii="宋体" w:hAnsi="宋体" w:eastAsia="宋体" w:cs="宋体"/>
          <w:sz w:val="30"/>
          <w:szCs w:val="30"/>
        </w:rPr>
        <w:t>（二）商品和服务支出：反映编报主体购买商品和服务发生的各类支出，主要包括行政事业单位发生的办公费、差旅费、招待费等商品和服务类支出。</w:t>
      </w:r>
    </w:p>
    <w:p>
      <w:pPr>
        <w:pStyle w:val="8"/>
        <w:adjustRightInd w:val="0"/>
        <w:snapToGrid w:val="0"/>
        <w:spacing w:line="480" w:lineRule="exact"/>
        <w:ind w:firstLine="600"/>
        <w:rPr>
          <w:rFonts w:hint="eastAsia" w:ascii="宋体" w:hAnsi="宋体" w:eastAsia="宋体" w:cs="宋体"/>
          <w:sz w:val="30"/>
          <w:szCs w:val="30"/>
        </w:rPr>
      </w:pPr>
      <w:r>
        <w:rPr>
          <w:rFonts w:hint="eastAsia" w:ascii="宋体" w:hAnsi="宋体" w:eastAsia="宋体" w:cs="宋体"/>
          <w:sz w:val="30"/>
          <w:szCs w:val="30"/>
        </w:rPr>
        <w:t>（三）对个人和家庭的补助：反映编报主体用于对个人和家庭的补助支出。主要包括财政和行政事业单位发生的“对个人和家庭的补助支出”。</w:t>
      </w: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A919F5"/>
    <w:multiLevelType w:val="singleLevel"/>
    <w:tmpl w:val="22A919F5"/>
    <w:lvl w:ilvl="0" w:tentative="0">
      <w:start w:val="8"/>
      <w:numFmt w:val="chineseCounting"/>
      <w:lvlText w:val="(%1)"/>
      <w:lvlJc w:val="left"/>
      <w:pPr>
        <w:tabs>
          <w:tab w:val="left" w:pos="312"/>
        </w:tabs>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803E1"/>
    <w:rsid w:val="000475DC"/>
    <w:rsid w:val="00065C35"/>
    <w:rsid w:val="001C5384"/>
    <w:rsid w:val="002803E1"/>
    <w:rsid w:val="002C4BE5"/>
    <w:rsid w:val="002D60F7"/>
    <w:rsid w:val="002E5FF6"/>
    <w:rsid w:val="003652B8"/>
    <w:rsid w:val="0042649A"/>
    <w:rsid w:val="004825B6"/>
    <w:rsid w:val="004B1617"/>
    <w:rsid w:val="006343E0"/>
    <w:rsid w:val="0068347A"/>
    <w:rsid w:val="00703E2A"/>
    <w:rsid w:val="008B55C1"/>
    <w:rsid w:val="009F638F"/>
    <w:rsid w:val="00A3674D"/>
    <w:rsid w:val="00A453BE"/>
    <w:rsid w:val="00A63DA7"/>
    <w:rsid w:val="00B52E18"/>
    <w:rsid w:val="00C65CD0"/>
    <w:rsid w:val="00DD4245"/>
    <w:rsid w:val="00E976C6"/>
    <w:rsid w:val="00F50099"/>
    <w:rsid w:val="0F910A55"/>
    <w:rsid w:val="16231A4B"/>
    <w:rsid w:val="36354D27"/>
    <w:rsid w:val="3A3C6603"/>
    <w:rsid w:val="42124963"/>
    <w:rsid w:val="43A009FD"/>
    <w:rsid w:val="44812975"/>
    <w:rsid w:val="46E010AE"/>
    <w:rsid w:val="58237685"/>
    <w:rsid w:val="5B6066CB"/>
    <w:rsid w:val="5C7E0296"/>
    <w:rsid w:val="65CB2B32"/>
    <w:rsid w:val="71240EB3"/>
    <w:rsid w:val="756B585D"/>
    <w:rsid w:val="7B6057DC"/>
    <w:rsid w:val="7E975F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kern w:val="2"/>
      <w:sz w:val="18"/>
      <w:szCs w:val="18"/>
    </w:rPr>
  </w:style>
  <w:style w:type="character" w:customStyle="1" w:styleId="7">
    <w:name w:val="页脚 Char"/>
    <w:basedOn w:val="5"/>
    <w:link w:val="2"/>
    <w:semiHidden/>
    <w:qFormat/>
    <w:uiPriority w:val="99"/>
    <w:rPr>
      <w:kern w:val="2"/>
      <w:sz w:val="18"/>
      <w:szCs w:val="18"/>
    </w:rPr>
  </w:style>
  <w:style w:type="paragraph" w:styleId="8">
    <w:name w:val="No Spacing"/>
    <w:link w:val="9"/>
    <w:qFormat/>
    <w:uiPriority w:val="0"/>
    <w:pPr>
      <w:ind w:firstLine="200" w:firstLineChars="200"/>
    </w:pPr>
    <w:rPr>
      <w:rFonts w:ascii="Times New Roman" w:hAnsi="Times New Roman" w:eastAsia="仿宋_GB2312" w:cs="Times New Roman"/>
      <w:sz w:val="30"/>
      <w:szCs w:val="22"/>
      <w:lang w:val="en-US" w:eastAsia="zh-CN" w:bidi="ar-SA"/>
    </w:rPr>
  </w:style>
  <w:style w:type="character" w:customStyle="1" w:styleId="9">
    <w:name w:val="无间隔 Char"/>
    <w:link w:val="8"/>
    <w:qFormat/>
    <w:locked/>
    <w:uiPriority w:val="0"/>
    <w:rPr>
      <w:rFonts w:ascii="Times New Roman" w:hAnsi="Times New Roman" w:eastAsia="仿宋_GB2312" w:cs="Times New Roman"/>
      <w:sz w:val="30"/>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374</Words>
  <Characters>2138</Characters>
  <Lines>17</Lines>
  <Paragraphs>5</Paragraphs>
  <TotalTime>0</TotalTime>
  <ScaleCrop>false</ScaleCrop>
  <LinksUpToDate>false</LinksUpToDate>
  <CharactersWithSpaces>2507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2021-04-27T07:55:00Z</dcterms:created>
  <dc:creator>Administrator</dc:creator>
  <cp:lastModifiedBy>Administrator</cp:lastModifiedBy>
  <cp:lastPrinted>2021-04-26T00:35:00Z</cp:lastPrinted>
  <dcterms:modified xsi:type="dcterms:W3CDTF">2021-06-03T02:10:59Z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FC3D4EAC4D71427B809709A7FE743556</vt:lpwstr>
  </property>
</Properties>
</file>